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2BB" w:rsidRPr="00D36345" w:rsidRDefault="000972BB" w:rsidP="000972BB">
      <w:pPr>
        <w:spacing w:before="0" w:beforeAutospacing="0" w:after="0" w:afterAutospacing="0" w:line="276" w:lineRule="auto"/>
        <w:rPr>
          <w:rFonts w:eastAsia="Arial"/>
          <w:b/>
          <w:bCs w:val="0"/>
          <w:lang w:eastAsia="ja-JP"/>
        </w:rPr>
      </w:pPr>
    </w:p>
    <w:p w:rsidR="000972BB" w:rsidRPr="00684978" w:rsidRDefault="000972BB" w:rsidP="000972BB">
      <w:pPr>
        <w:spacing w:before="0" w:beforeAutospacing="0" w:after="0" w:afterAutospacing="0" w:line="276" w:lineRule="auto"/>
        <w:jc w:val="center"/>
        <w:rPr>
          <w:rFonts w:eastAsia="Arial"/>
          <w:bCs w:val="0"/>
          <w:sz w:val="36"/>
          <w:szCs w:val="36"/>
          <w:lang w:eastAsia="ja-JP"/>
        </w:rPr>
      </w:pPr>
      <w:r w:rsidRPr="00684978">
        <w:rPr>
          <w:rFonts w:eastAsia="Arial"/>
          <w:b/>
          <w:bCs w:val="0"/>
          <w:sz w:val="36"/>
          <w:szCs w:val="36"/>
          <w:lang w:eastAsia="ja-JP"/>
        </w:rPr>
        <w:t>HAWAIʻI COMMUNITY COLLEGE</w:t>
      </w:r>
    </w:p>
    <w:p w:rsidR="000972BB" w:rsidRPr="00684978" w:rsidRDefault="000972BB" w:rsidP="000972BB">
      <w:pPr>
        <w:spacing w:before="0" w:beforeAutospacing="0" w:after="0" w:afterAutospacing="0" w:line="276" w:lineRule="auto"/>
        <w:jc w:val="center"/>
        <w:rPr>
          <w:rFonts w:eastAsia="Arial"/>
          <w:bCs w:val="0"/>
          <w:sz w:val="36"/>
          <w:szCs w:val="36"/>
          <w:lang w:eastAsia="ja-JP"/>
        </w:rPr>
      </w:pPr>
      <w:r w:rsidRPr="00684978">
        <w:rPr>
          <w:rFonts w:eastAsia="Arial"/>
          <w:b/>
          <w:bCs w:val="0"/>
          <w:sz w:val="36"/>
          <w:szCs w:val="36"/>
          <w:lang w:eastAsia="ja-JP"/>
        </w:rPr>
        <w:t xml:space="preserve">PROGRAM ANNUAL REVIEW </w:t>
      </w:r>
      <w:r w:rsidR="00547B25" w:rsidRPr="00684978">
        <w:rPr>
          <w:rFonts w:eastAsia="Arial"/>
          <w:b/>
          <w:bCs w:val="0"/>
          <w:sz w:val="36"/>
          <w:szCs w:val="36"/>
          <w:lang w:eastAsia="ja-JP"/>
        </w:rPr>
        <w:t>(APR)</w:t>
      </w:r>
    </w:p>
    <w:p w:rsidR="000972BB" w:rsidRPr="00D36345" w:rsidRDefault="000972BB" w:rsidP="000972BB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:rsidR="000972BB" w:rsidRPr="00D36345" w:rsidRDefault="000972BB" w:rsidP="000972BB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:rsidR="000972BB" w:rsidRPr="00D36345" w:rsidRDefault="000972BB" w:rsidP="000972BB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  <w:r w:rsidRPr="00D36345">
        <w:rPr>
          <w:rFonts w:eastAsia="Arial"/>
          <w:b/>
          <w:bCs w:val="0"/>
          <w:lang w:eastAsia="ja-JP"/>
        </w:rPr>
        <w:t>[insert Program name here]</w:t>
      </w:r>
    </w:p>
    <w:p w:rsidR="000972BB" w:rsidRPr="00D36345" w:rsidRDefault="000972BB" w:rsidP="000972BB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:rsidR="000972BB" w:rsidRPr="00D36345" w:rsidRDefault="000972BB" w:rsidP="000972BB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:rsidR="000972BB" w:rsidRPr="00D36345" w:rsidRDefault="000972BB" w:rsidP="000972BB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:rsidR="000972BB" w:rsidRPr="00D36345" w:rsidRDefault="000972BB" w:rsidP="000972BB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  <w:r w:rsidRPr="00D36345">
        <w:rPr>
          <w:rFonts w:eastAsia="Arial"/>
          <w:b/>
          <w:bCs w:val="0"/>
          <w:lang w:eastAsia="ja-JP"/>
        </w:rPr>
        <w:t>Date __________________________</w:t>
      </w:r>
    </w:p>
    <w:p w:rsidR="000972BB" w:rsidRPr="00D36345" w:rsidRDefault="000972BB" w:rsidP="000972BB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:rsidR="000972BB" w:rsidRPr="00D36345" w:rsidRDefault="000972BB" w:rsidP="000972BB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:rsidR="000972BB" w:rsidRPr="00D36345" w:rsidRDefault="000972BB" w:rsidP="000972BB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:rsidR="000972BB" w:rsidRPr="00D36345" w:rsidRDefault="000972BB" w:rsidP="000972BB">
      <w:pPr>
        <w:spacing w:before="0" w:beforeAutospacing="0" w:after="0" w:afterAutospacing="0" w:line="276" w:lineRule="auto"/>
        <w:jc w:val="center"/>
        <w:rPr>
          <w:rFonts w:eastAsia="Arial"/>
          <w:b/>
          <w:bCs w:val="0"/>
          <w:lang w:eastAsia="ja-JP"/>
        </w:rPr>
      </w:pPr>
      <w:r w:rsidRPr="00D36345">
        <w:rPr>
          <w:rFonts w:eastAsia="Arial"/>
          <w:b/>
          <w:bCs w:val="0"/>
          <w:lang w:eastAsia="ja-JP"/>
        </w:rPr>
        <w:t>Review Period</w:t>
      </w:r>
    </w:p>
    <w:p w:rsidR="000972BB" w:rsidRPr="00D36345" w:rsidRDefault="009502AC" w:rsidP="000972BB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  <w:r>
        <w:rPr>
          <w:rFonts w:eastAsia="Arial"/>
          <w:b/>
          <w:bCs w:val="0"/>
          <w:lang w:eastAsia="ja-JP"/>
        </w:rPr>
        <w:t>July 1, 2016 to June 30, 2017</w:t>
      </w:r>
    </w:p>
    <w:p w:rsidR="000972BB" w:rsidRPr="00D36345" w:rsidRDefault="000972BB" w:rsidP="000972BB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:rsidR="000972BB" w:rsidRPr="00D36345" w:rsidRDefault="000972BB" w:rsidP="000972BB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:rsidR="000972BB" w:rsidRPr="00D36345" w:rsidRDefault="000972BB" w:rsidP="000972BB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:rsidR="000972BB" w:rsidRPr="00D36345" w:rsidRDefault="000972BB" w:rsidP="000972BB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  <w:r w:rsidRPr="00D36345">
        <w:rPr>
          <w:rFonts w:eastAsia="Arial"/>
          <w:bCs w:val="0"/>
          <w:lang w:eastAsia="ja-JP"/>
        </w:rPr>
        <w:t>Initiator: [insert Initiator’s Name here]</w:t>
      </w:r>
    </w:p>
    <w:p w:rsidR="000972BB" w:rsidRPr="00D36345" w:rsidRDefault="000972BB" w:rsidP="000972BB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  <w:r w:rsidRPr="00D36345">
        <w:rPr>
          <w:rFonts w:eastAsia="Arial"/>
          <w:bCs w:val="0"/>
          <w:lang w:eastAsia="ja-JP"/>
        </w:rPr>
        <w:t>Writer(s): [insert Writer(s) Name</w:t>
      </w:r>
      <w:r w:rsidR="00684978">
        <w:rPr>
          <w:rFonts w:eastAsia="Arial"/>
          <w:bCs w:val="0"/>
          <w:lang w:eastAsia="ja-JP"/>
        </w:rPr>
        <w:t>(s)</w:t>
      </w:r>
      <w:r w:rsidRPr="00D36345">
        <w:rPr>
          <w:rFonts w:eastAsia="Arial"/>
          <w:bCs w:val="0"/>
          <w:lang w:eastAsia="ja-JP"/>
        </w:rPr>
        <w:t xml:space="preserve"> here]</w:t>
      </w:r>
    </w:p>
    <w:p w:rsidR="000972BB" w:rsidRPr="00D36345" w:rsidRDefault="000972BB" w:rsidP="000972BB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</w:p>
    <w:p w:rsidR="000972BB" w:rsidRPr="00D36345" w:rsidRDefault="000972BB" w:rsidP="000972BB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</w:p>
    <w:p w:rsidR="000972BB" w:rsidRPr="00D36345" w:rsidRDefault="000972BB" w:rsidP="000972BB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</w:p>
    <w:p w:rsidR="000972BB" w:rsidRPr="00D36345" w:rsidRDefault="000972BB" w:rsidP="000972BB">
      <w:pPr>
        <w:spacing w:before="0" w:beforeAutospacing="0" w:after="0" w:afterAutospacing="0" w:line="276" w:lineRule="auto"/>
        <w:rPr>
          <w:rStyle w:val="Hyperlink"/>
        </w:rPr>
      </w:pPr>
      <w:r w:rsidRPr="00D36345">
        <w:rPr>
          <w:b/>
          <w:i/>
        </w:rPr>
        <w:t xml:space="preserve">Program/Unit Review at Hawaiʻi Community College is a shared governance responsibility related to strategic planning and quality assurance.  Annual and 3-year Comprehensive Reviews are important planning tools for the College’s budget process.  This ongoing systematic assessment process supports achievement of Program/Unit and Institutional Outcomes.  Evaluated through a college-wide procedure, all completed Program/Unit Reviews are available to the College and community at large to enhance communication and public accountability.  Please see </w:t>
      </w:r>
      <w:hyperlink r:id="rId8" w:history="1">
        <w:r w:rsidRPr="00D36345">
          <w:rPr>
            <w:rStyle w:val="Hyperlink"/>
          </w:rPr>
          <w:t>http://hawaii.hawaii.edu/files/program-unit-review/</w:t>
        </w:r>
      </w:hyperlink>
    </w:p>
    <w:p w:rsidR="000972BB" w:rsidRPr="00D36345" w:rsidRDefault="000972BB" w:rsidP="000972BB">
      <w:pPr>
        <w:spacing w:before="0" w:beforeAutospacing="0" w:after="0" w:afterAutospacing="0" w:line="276" w:lineRule="auto"/>
        <w:rPr>
          <w:rStyle w:val="Hyperlink"/>
        </w:rPr>
      </w:pPr>
    </w:p>
    <w:p w:rsidR="000972BB" w:rsidRPr="00D36345" w:rsidRDefault="000972BB" w:rsidP="000972BB">
      <w:pPr>
        <w:spacing w:before="0" w:beforeAutospacing="0" w:after="0" w:afterAutospacing="0" w:line="276" w:lineRule="auto"/>
        <w:contextualSpacing/>
      </w:pPr>
      <w:r w:rsidRPr="00D36345">
        <w:rPr>
          <w:b/>
          <w:i/>
        </w:rPr>
        <w:t>Please remember that this review should be written in a professional manner. Mahalo.</w:t>
      </w:r>
    </w:p>
    <w:p w:rsidR="000972BB" w:rsidRPr="00D36345" w:rsidRDefault="000972BB" w:rsidP="000972BB">
      <w:pPr>
        <w:spacing w:before="0" w:beforeAutospacing="0" w:after="0" w:afterAutospacing="0" w:line="276" w:lineRule="auto"/>
        <w:rPr>
          <w:color w:val="222222"/>
        </w:rPr>
      </w:pPr>
      <w:r w:rsidRPr="00D36345">
        <w:rPr>
          <w:b/>
          <w:color w:val="222222"/>
        </w:rPr>
        <w:br w:type="page"/>
      </w:r>
      <w:bookmarkStart w:id="0" w:name="p2"/>
    </w:p>
    <w:p w:rsidR="00547B25" w:rsidRPr="00D767AD" w:rsidRDefault="00547B25" w:rsidP="000972BB">
      <w:pPr>
        <w:spacing w:before="0" w:after="0" w:line="276" w:lineRule="auto"/>
        <w:rPr>
          <w:b/>
          <w:sz w:val="28"/>
          <w:szCs w:val="28"/>
        </w:rPr>
      </w:pPr>
      <w:r w:rsidRPr="00D767AD">
        <w:rPr>
          <w:b/>
          <w:sz w:val="28"/>
          <w:szCs w:val="28"/>
        </w:rPr>
        <w:lastRenderedPageBreak/>
        <w:t xml:space="preserve">PART 1: </w:t>
      </w:r>
      <w:r w:rsidR="00D767AD" w:rsidRPr="00D767AD">
        <w:rPr>
          <w:b/>
          <w:sz w:val="28"/>
          <w:szCs w:val="28"/>
        </w:rPr>
        <w:t>PROGRAM DATA AND ACTIVITIES</w:t>
      </w:r>
    </w:p>
    <w:p w:rsidR="000972BB" w:rsidRPr="00D36345" w:rsidRDefault="00547B25" w:rsidP="00547B25">
      <w:pPr>
        <w:spacing w:line="276" w:lineRule="auto"/>
        <w:contextualSpacing/>
      </w:pPr>
      <w:r w:rsidRPr="00D36345">
        <w:rPr>
          <w:b/>
        </w:rPr>
        <w:t>Program</w:t>
      </w:r>
      <w:r>
        <w:rPr>
          <w:b/>
        </w:rPr>
        <w:t xml:space="preserve"> Description </w:t>
      </w:r>
      <w:r>
        <w:t>(required by UH System</w:t>
      </w:r>
      <w:r w:rsidRPr="009502AC">
        <w:t>)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2988"/>
        <w:gridCol w:w="7200"/>
      </w:tblGrid>
      <w:tr w:rsidR="000972BB" w:rsidRPr="00D36345" w:rsidTr="00D17AE6">
        <w:tc>
          <w:tcPr>
            <w:tcW w:w="2988" w:type="dxa"/>
          </w:tcPr>
          <w:p w:rsidR="000972BB" w:rsidRPr="00D36345" w:rsidRDefault="000972BB" w:rsidP="00547B25">
            <w:pPr>
              <w:spacing w:line="276" w:lineRule="auto"/>
              <w:contextualSpacing/>
            </w:pPr>
            <w:r w:rsidRPr="00D36345">
              <w:t>Provide the short description a</w:t>
            </w:r>
            <w:r w:rsidR="009502AC">
              <w:t>s listed in the current catalog.</w:t>
            </w:r>
          </w:p>
        </w:tc>
        <w:tc>
          <w:tcPr>
            <w:tcW w:w="7200" w:type="dxa"/>
          </w:tcPr>
          <w:p w:rsidR="000972BB" w:rsidRPr="00D36345" w:rsidRDefault="000972BB" w:rsidP="00547B25">
            <w:pPr>
              <w:spacing w:line="276" w:lineRule="auto"/>
              <w:contextualSpacing/>
            </w:pPr>
          </w:p>
          <w:p w:rsidR="000972BB" w:rsidRPr="00D36345" w:rsidRDefault="000972BB" w:rsidP="00547B25">
            <w:pPr>
              <w:spacing w:line="276" w:lineRule="auto"/>
              <w:contextualSpacing/>
            </w:pPr>
          </w:p>
          <w:p w:rsidR="000972BB" w:rsidRDefault="000972BB" w:rsidP="00547B25">
            <w:pPr>
              <w:spacing w:line="276" w:lineRule="auto"/>
              <w:contextualSpacing/>
            </w:pPr>
          </w:p>
          <w:p w:rsidR="009502AC" w:rsidRDefault="009502AC" w:rsidP="00547B25">
            <w:pPr>
              <w:spacing w:line="276" w:lineRule="auto"/>
              <w:contextualSpacing/>
            </w:pPr>
          </w:p>
          <w:p w:rsidR="009502AC" w:rsidRDefault="009502AC" w:rsidP="00547B25">
            <w:pPr>
              <w:spacing w:line="276" w:lineRule="auto"/>
              <w:contextualSpacing/>
            </w:pPr>
          </w:p>
          <w:p w:rsidR="009502AC" w:rsidRDefault="009502AC" w:rsidP="00547B25">
            <w:pPr>
              <w:spacing w:line="276" w:lineRule="auto"/>
              <w:contextualSpacing/>
            </w:pPr>
          </w:p>
          <w:p w:rsidR="009502AC" w:rsidRDefault="009502AC" w:rsidP="00547B25">
            <w:pPr>
              <w:spacing w:line="276" w:lineRule="auto"/>
              <w:contextualSpacing/>
            </w:pPr>
          </w:p>
          <w:p w:rsidR="009502AC" w:rsidRDefault="009502AC" w:rsidP="00547B25">
            <w:pPr>
              <w:spacing w:line="276" w:lineRule="auto"/>
              <w:contextualSpacing/>
            </w:pPr>
          </w:p>
          <w:p w:rsidR="009502AC" w:rsidRDefault="009502AC" w:rsidP="00547B25">
            <w:pPr>
              <w:spacing w:line="276" w:lineRule="auto"/>
              <w:contextualSpacing/>
            </w:pPr>
          </w:p>
          <w:p w:rsidR="009502AC" w:rsidRPr="00D36345" w:rsidRDefault="009502AC" w:rsidP="00547B25">
            <w:pPr>
              <w:spacing w:line="276" w:lineRule="auto"/>
              <w:contextualSpacing/>
            </w:pPr>
          </w:p>
          <w:p w:rsidR="000972BB" w:rsidRPr="00D36345" w:rsidRDefault="000972BB" w:rsidP="00547B25">
            <w:pPr>
              <w:spacing w:line="276" w:lineRule="auto"/>
              <w:contextualSpacing/>
            </w:pPr>
          </w:p>
          <w:p w:rsidR="000972BB" w:rsidRPr="00D36345" w:rsidRDefault="000972BB" w:rsidP="00547B25">
            <w:pPr>
              <w:spacing w:line="276" w:lineRule="auto"/>
              <w:contextualSpacing/>
            </w:pPr>
          </w:p>
        </w:tc>
      </w:tr>
    </w:tbl>
    <w:p w:rsidR="000972BB" w:rsidRPr="00D36345" w:rsidRDefault="000972BB" w:rsidP="000972BB">
      <w:pPr>
        <w:spacing w:before="0" w:beforeAutospacing="0" w:after="0" w:afterAutospacing="0" w:line="276" w:lineRule="auto"/>
      </w:pPr>
    </w:p>
    <w:p w:rsidR="000972BB" w:rsidRPr="00D36345" w:rsidRDefault="000972BB" w:rsidP="000972BB">
      <w:pPr>
        <w:shd w:val="clear" w:color="auto" w:fill="FFFFFF"/>
        <w:spacing w:before="0" w:beforeAutospacing="0" w:after="0" w:afterAutospacing="0" w:line="240" w:lineRule="auto"/>
        <w:rPr>
          <w:rFonts w:eastAsia="Times New Roman"/>
          <w:bCs w:val="0"/>
        </w:rPr>
      </w:pPr>
      <w:bookmarkStart w:id="1" w:name="_Hlk494547874"/>
      <w:r w:rsidRPr="00D36345">
        <w:rPr>
          <w:rFonts w:eastAsia="Arial"/>
          <w:b/>
          <w:bCs w:val="0"/>
          <w:lang w:eastAsia="ja-JP"/>
        </w:rPr>
        <w:t>Co</w:t>
      </w:r>
      <w:r w:rsidR="009502AC">
        <w:rPr>
          <w:rFonts w:eastAsia="Arial"/>
          <w:b/>
          <w:bCs w:val="0"/>
          <w:lang w:eastAsia="ja-JP"/>
        </w:rPr>
        <w:t xml:space="preserve">mprehensive Review information </w:t>
      </w:r>
      <w:r w:rsidR="00547B25">
        <w:t>(required by UH System</w:t>
      </w:r>
      <w:r w:rsidR="00547B25" w:rsidRPr="009502AC">
        <w:t>)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965"/>
        <w:gridCol w:w="7290"/>
      </w:tblGrid>
      <w:tr w:rsidR="000972BB" w:rsidRPr="00D36345" w:rsidTr="00D17AE6">
        <w:tc>
          <w:tcPr>
            <w:tcW w:w="10255" w:type="dxa"/>
            <w:gridSpan w:val="2"/>
          </w:tcPr>
          <w:p w:rsidR="000972BB" w:rsidRPr="00D36345" w:rsidRDefault="000972BB" w:rsidP="00D17AE6">
            <w:pPr>
              <w:shd w:val="clear" w:color="auto" w:fill="FFFFFF"/>
              <w:spacing w:before="0" w:beforeAutospacing="0" w:after="0" w:afterAutospacing="0" w:line="276" w:lineRule="auto"/>
              <w:rPr>
                <w:rFonts w:eastAsia="Times New Roman"/>
                <w:bCs w:val="0"/>
              </w:rPr>
            </w:pPr>
            <w:r w:rsidRPr="00D36345">
              <w:rPr>
                <w:rFonts w:eastAsia="Times New Roman"/>
                <w:bCs w:val="0"/>
              </w:rPr>
              <w:t>Provide the year</w:t>
            </w:r>
            <w:r>
              <w:rPr>
                <w:rFonts w:eastAsia="Times New Roman"/>
                <w:bCs w:val="0"/>
              </w:rPr>
              <w:t xml:space="preserve"> and URL for</w:t>
            </w:r>
            <w:r w:rsidRPr="00D36345">
              <w:rPr>
                <w:rFonts w:eastAsia="Times New Roman"/>
                <w:bCs w:val="0"/>
              </w:rPr>
              <w:t xml:space="preserve"> the location of this program’s last Comprehensive Review on the HawCC Program/Unit Review website: </w:t>
            </w:r>
            <w:hyperlink r:id="rId9" w:history="1">
              <w:r w:rsidRPr="00D36345">
                <w:rPr>
                  <w:rStyle w:val="Hyperlink"/>
                  <w:rFonts w:eastAsia="Times New Roman"/>
                  <w:bCs w:val="0"/>
                </w:rPr>
                <w:t>http://hawaii.hawaii.edu/files/program-unit-review/</w:t>
              </w:r>
            </w:hyperlink>
          </w:p>
        </w:tc>
      </w:tr>
      <w:tr w:rsidR="000972BB" w:rsidRPr="00D36345" w:rsidTr="009502AC">
        <w:tc>
          <w:tcPr>
            <w:tcW w:w="2965" w:type="dxa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</w:pPr>
            <w:r w:rsidRPr="00D36345">
              <w:t>Year</w:t>
            </w:r>
          </w:p>
        </w:tc>
        <w:tc>
          <w:tcPr>
            <w:tcW w:w="7290" w:type="dxa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</w:pPr>
          </w:p>
        </w:tc>
      </w:tr>
      <w:tr w:rsidR="000972BB" w:rsidRPr="00D36345" w:rsidTr="009502AC">
        <w:tc>
          <w:tcPr>
            <w:tcW w:w="2965" w:type="dxa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</w:pPr>
            <w:r w:rsidRPr="00D36345">
              <w:t>URL</w:t>
            </w:r>
          </w:p>
        </w:tc>
        <w:tc>
          <w:tcPr>
            <w:tcW w:w="7290" w:type="dxa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</w:pPr>
          </w:p>
        </w:tc>
      </w:tr>
      <w:tr w:rsidR="000972BB" w:rsidRPr="00D36345" w:rsidTr="009502AC">
        <w:tc>
          <w:tcPr>
            <w:tcW w:w="2965" w:type="dxa"/>
          </w:tcPr>
          <w:p w:rsidR="009502AC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  <w:r w:rsidRPr="00D36345">
              <w:rPr>
                <w:rFonts w:eastAsia="Trebuchet MS"/>
                <w:lang w:eastAsia="ja-JP"/>
              </w:rPr>
              <w:t xml:space="preserve">Provide a short summary </w:t>
            </w:r>
            <w:r w:rsidR="009502AC">
              <w:rPr>
                <w:rFonts w:eastAsia="Trebuchet MS"/>
                <w:lang w:eastAsia="ja-JP"/>
              </w:rPr>
              <w:t>of the CERC’s evaluation and recommendations from the program’s last Comprehensive Review.</w:t>
            </w:r>
          </w:p>
          <w:p w:rsidR="009502AC" w:rsidRDefault="009502AC" w:rsidP="00D17AE6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0972BB" w:rsidRPr="00D36345" w:rsidRDefault="009502AC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  <w:r>
              <w:rPr>
                <w:rFonts w:eastAsia="Trebuchet MS"/>
                <w:lang w:eastAsia="ja-JP"/>
              </w:rPr>
              <w:t>Discuss any significant changes to the program that were aligned with those recommendations but are not discussed elsewhere in this report.</w:t>
            </w:r>
          </w:p>
        </w:tc>
        <w:tc>
          <w:tcPr>
            <w:tcW w:w="7290" w:type="dxa"/>
          </w:tcPr>
          <w:p w:rsidR="00097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097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097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097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097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097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097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097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097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097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097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097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097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097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097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D767AD" w:rsidRDefault="00D767AD" w:rsidP="00D17AE6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D767AD" w:rsidRDefault="00D767AD" w:rsidP="00D17AE6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</w:tc>
      </w:tr>
      <w:bookmarkEnd w:id="1"/>
    </w:tbl>
    <w:p w:rsidR="00D767AD" w:rsidRDefault="00D767AD" w:rsidP="00D767AD">
      <w:pPr>
        <w:spacing w:before="0" w:beforeAutospacing="0" w:after="0" w:afterAutospacing="0" w:line="276" w:lineRule="auto"/>
        <w:contextualSpacing/>
        <w:rPr>
          <w:rFonts w:eastAsia="Times New Roman"/>
          <w:b/>
          <w:kern w:val="36"/>
        </w:rPr>
      </w:pPr>
    </w:p>
    <w:p w:rsidR="00547B25" w:rsidRPr="00D767AD" w:rsidRDefault="00684978" w:rsidP="00684978">
      <w:pPr>
        <w:spacing w:before="0" w:beforeAutospacing="0" w:after="0" w:afterAutospacing="0" w:line="276" w:lineRule="auto"/>
        <w:contextualSpacing/>
        <w:rPr>
          <w:b/>
        </w:rPr>
      </w:pPr>
      <w:bookmarkStart w:id="2" w:name="_Hlk494547995"/>
      <w:r w:rsidRPr="00684978">
        <w:rPr>
          <w:b/>
          <w:u w:val="single"/>
        </w:rPr>
        <w:lastRenderedPageBreak/>
        <w:t>ARPD Data</w:t>
      </w:r>
      <w:r w:rsidRPr="00684978">
        <w:rPr>
          <w:rFonts w:eastAsia="Times New Roman"/>
          <w:b/>
          <w:kern w:val="36"/>
          <w:u w:val="single"/>
        </w:rPr>
        <w:t xml:space="preserve">: Analysis </w:t>
      </w:r>
      <w:r w:rsidR="005438D9" w:rsidRPr="00684978">
        <w:rPr>
          <w:rFonts w:eastAsia="Times New Roman"/>
          <w:b/>
          <w:kern w:val="36"/>
          <w:u w:val="single"/>
        </w:rPr>
        <w:t>of</w:t>
      </w:r>
      <w:r w:rsidRPr="00684978">
        <w:rPr>
          <w:rFonts w:eastAsia="Times New Roman"/>
          <w:b/>
          <w:kern w:val="36"/>
          <w:u w:val="single"/>
        </w:rPr>
        <w:t xml:space="preserve"> Quantitative Indicators</w:t>
      </w:r>
      <w:r w:rsidRPr="00B91A3F">
        <w:rPr>
          <w:rFonts w:eastAsia="Times New Roman"/>
          <w:kern w:val="36"/>
        </w:rPr>
        <w:t xml:space="preserve"> </w:t>
      </w:r>
      <w:r>
        <w:t xml:space="preserve"> </w:t>
      </w:r>
      <w:r w:rsidR="00D767AD">
        <w:t>(required by UH System</w:t>
      </w:r>
      <w:r w:rsidR="00D767AD" w:rsidRPr="009502AC">
        <w:t>)</w:t>
      </w:r>
    </w:p>
    <w:p w:rsidR="00547B25" w:rsidRPr="007E0C79" w:rsidRDefault="00547B25" w:rsidP="00D767AD">
      <w:pPr>
        <w:pStyle w:val="ListParagraph"/>
        <w:spacing w:before="0" w:beforeAutospacing="0" w:after="0" w:afterAutospacing="0" w:line="276" w:lineRule="auto"/>
        <w:ind w:left="0"/>
        <w:rPr>
          <w:b/>
          <w:color w:val="FF0000"/>
          <w:u w:val="single"/>
        </w:rPr>
      </w:pPr>
      <w:r w:rsidRPr="007E0C79">
        <w:rPr>
          <w:b/>
        </w:rPr>
        <w:t xml:space="preserve">Program data can be found on the ARPD website:  </w:t>
      </w:r>
      <w:hyperlink r:id="rId10">
        <w:r w:rsidRPr="007E0C79">
          <w:rPr>
            <w:b/>
            <w:color w:val="0563C1"/>
            <w:u w:val="single"/>
          </w:rPr>
          <w:t>http://www.hawaii.edu/offices/cc/arpd/</w:t>
        </w:r>
      </w:hyperlink>
    </w:p>
    <w:p w:rsidR="00547B25" w:rsidRDefault="000972BB" w:rsidP="00547B25">
      <w:pPr>
        <w:spacing w:before="0" w:after="0" w:afterAutospacing="0" w:line="276" w:lineRule="auto"/>
        <w:contextualSpacing/>
        <w:jc w:val="center"/>
        <w:rPr>
          <w:b/>
          <w:highlight w:val="yellow"/>
        </w:rPr>
      </w:pPr>
      <w:r w:rsidRPr="007E0C79">
        <w:rPr>
          <w:b/>
          <w:highlight w:val="yellow"/>
        </w:rPr>
        <w:t xml:space="preserve">Please attach a copy </w:t>
      </w:r>
      <w:r>
        <w:rPr>
          <w:b/>
          <w:highlight w:val="yellow"/>
        </w:rPr>
        <w:t>of the program’s data tables</w:t>
      </w:r>
      <w:r w:rsidR="00547B25">
        <w:rPr>
          <w:b/>
          <w:highlight w:val="yellow"/>
        </w:rPr>
        <w:t xml:space="preserve"> </w:t>
      </w:r>
    </w:p>
    <w:p w:rsidR="000972BB" w:rsidRPr="007E0C79" w:rsidRDefault="00547B25" w:rsidP="00547B25">
      <w:pPr>
        <w:spacing w:before="0" w:after="0" w:afterAutospacing="0" w:line="276" w:lineRule="auto"/>
        <w:contextualSpacing/>
        <w:jc w:val="center"/>
        <w:rPr>
          <w:b/>
        </w:rPr>
      </w:pPr>
      <w:r>
        <w:rPr>
          <w:b/>
          <w:highlight w:val="yellow"/>
        </w:rPr>
        <w:t xml:space="preserve">and submit with this Annual Program </w:t>
      </w:r>
      <w:r w:rsidRPr="00547B25">
        <w:rPr>
          <w:b/>
          <w:highlight w:val="yellow"/>
        </w:rPr>
        <w:t>Review (APR)</w:t>
      </w:r>
      <w:r w:rsidR="000972BB" w:rsidRPr="00547B25">
        <w:rPr>
          <w:b/>
          <w:highlight w:val="yellow"/>
        </w:rPr>
        <w:t>.</w:t>
      </w:r>
    </w:p>
    <w:p w:rsidR="000972BB" w:rsidRPr="007E0C79" w:rsidRDefault="000972BB" w:rsidP="000972BB">
      <w:pPr>
        <w:pStyle w:val="ListParagraph"/>
        <w:numPr>
          <w:ilvl w:val="0"/>
          <w:numId w:val="4"/>
        </w:numPr>
        <w:spacing w:before="0" w:beforeAutospacing="0" w:after="0" w:afterAutospacing="0" w:line="276" w:lineRule="auto"/>
        <w:rPr>
          <w:b/>
          <w:u w:val="single"/>
        </w:rPr>
      </w:pPr>
      <w:r w:rsidRPr="007E0C79">
        <w:rPr>
          <w:b/>
        </w:rPr>
        <w:t xml:space="preserve">If you will be submitting the </w:t>
      </w:r>
      <w:r w:rsidR="00547B25">
        <w:rPr>
          <w:b/>
        </w:rPr>
        <w:t>APR</w:t>
      </w:r>
      <w:r w:rsidRPr="007E0C79">
        <w:rPr>
          <w:b/>
        </w:rPr>
        <w:t xml:space="preserve"> in hard copy, print and staple a copy of the data</w:t>
      </w:r>
      <w:r>
        <w:rPr>
          <w:b/>
        </w:rPr>
        <w:t xml:space="preserve"> tables</w:t>
      </w:r>
      <w:r w:rsidRPr="007E0C79">
        <w:rPr>
          <w:b/>
        </w:rPr>
        <w:t xml:space="preserve"> to the submission; the icon to print the </w:t>
      </w:r>
      <w:r>
        <w:rPr>
          <w:b/>
        </w:rPr>
        <w:t>data tables</w:t>
      </w:r>
      <w:r w:rsidRPr="007E0C79">
        <w:rPr>
          <w:b/>
        </w:rPr>
        <w:t xml:space="preserve"> is on the upper right s</w:t>
      </w:r>
      <w:r>
        <w:rPr>
          <w:b/>
        </w:rPr>
        <w:t>ide, just above the data tables</w:t>
      </w:r>
      <w:r w:rsidRPr="007E0C79">
        <w:rPr>
          <w:b/>
        </w:rPr>
        <w:t>.</w:t>
      </w:r>
    </w:p>
    <w:p w:rsidR="000972BB" w:rsidRPr="007E0C79" w:rsidRDefault="000972BB" w:rsidP="000972BB">
      <w:pPr>
        <w:pStyle w:val="ListParagraph"/>
        <w:spacing w:after="0" w:afterAutospacing="0" w:line="276" w:lineRule="auto"/>
        <w:rPr>
          <w:b/>
          <w:u w:val="single"/>
        </w:rPr>
      </w:pPr>
      <w:r w:rsidRPr="007E0C79">
        <w:rPr>
          <w:b/>
          <w:color w:val="FF0000"/>
        </w:rPr>
        <w:t>OR</w:t>
      </w:r>
      <w:r w:rsidRPr="007E0C79">
        <w:rPr>
          <w:b/>
        </w:rPr>
        <w:t xml:space="preserve"> </w:t>
      </w:r>
    </w:p>
    <w:p w:rsidR="000972BB" w:rsidRPr="00547B25" w:rsidRDefault="000972BB" w:rsidP="00547B25">
      <w:pPr>
        <w:pStyle w:val="ListParagraph"/>
        <w:numPr>
          <w:ilvl w:val="0"/>
          <w:numId w:val="4"/>
        </w:numPr>
        <w:spacing w:before="0" w:beforeAutospacing="0" w:after="0" w:afterAutospacing="0" w:line="276" w:lineRule="auto"/>
        <w:rPr>
          <w:b/>
          <w:u w:val="single"/>
        </w:rPr>
      </w:pPr>
      <w:r w:rsidRPr="007E0C79">
        <w:rPr>
          <w:b/>
        </w:rPr>
        <w:t xml:space="preserve">If you will be submitting the </w:t>
      </w:r>
      <w:r w:rsidR="00547B25">
        <w:rPr>
          <w:b/>
        </w:rPr>
        <w:t>APR</w:t>
      </w:r>
      <w:r w:rsidRPr="007E0C79">
        <w:rPr>
          <w:b/>
        </w:rPr>
        <w:t xml:space="preserve"> in digital </w:t>
      </w:r>
      <w:r w:rsidR="005E2341" w:rsidRPr="007E0C79">
        <w:rPr>
          <w:b/>
        </w:rPr>
        <w:t>form</w:t>
      </w:r>
      <w:r w:rsidR="005E2341">
        <w:rPr>
          <w:b/>
        </w:rPr>
        <w:t xml:space="preserve"> (</w:t>
      </w:r>
      <w:r w:rsidR="00547B25">
        <w:rPr>
          <w:b/>
        </w:rPr>
        <w:t>WORD or PDF)</w:t>
      </w:r>
      <w:r w:rsidRPr="007E0C79">
        <w:rPr>
          <w:b/>
        </w:rPr>
        <w:t xml:space="preserve">, attach a PDF copy </w:t>
      </w:r>
      <w:r>
        <w:rPr>
          <w:b/>
        </w:rPr>
        <w:t xml:space="preserve">of the data tables </w:t>
      </w:r>
      <w:r w:rsidRPr="007E0C79">
        <w:rPr>
          <w:b/>
        </w:rPr>
        <w:t xml:space="preserve">along with the digital submission; the icon to download the data </w:t>
      </w:r>
      <w:r>
        <w:rPr>
          <w:b/>
        </w:rPr>
        <w:t>tables</w:t>
      </w:r>
      <w:r w:rsidR="00547B25">
        <w:rPr>
          <w:b/>
        </w:rPr>
        <w:t xml:space="preserve"> as a PDF is in the upper right of the screen</w:t>
      </w:r>
      <w:r>
        <w:rPr>
          <w:b/>
        </w:rPr>
        <w:t>, just above the data tables</w:t>
      </w:r>
      <w:r w:rsidRPr="007E0C79">
        <w:rPr>
          <w:b/>
        </w:rPr>
        <w:t>.</w:t>
      </w:r>
    </w:p>
    <w:p w:rsidR="000972BB" w:rsidRDefault="000972BB" w:rsidP="002D3E89">
      <w:pPr>
        <w:spacing w:line="240" w:lineRule="auto"/>
        <w:contextualSpacing/>
        <w:outlineLvl w:val="0"/>
        <w:rPr>
          <w:b/>
        </w:rPr>
      </w:pPr>
    </w:p>
    <w:tbl>
      <w:tblPr>
        <w:tblStyle w:val="TableGrid"/>
        <w:tblW w:w="10296" w:type="dxa"/>
        <w:tblLayout w:type="fixed"/>
        <w:tblLook w:val="04A0" w:firstRow="1" w:lastRow="0" w:firstColumn="1" w:lastColumn="0" w:noHBand="0" w:noVBand="1"/>
      </w:tblPr>
      <w:tblGrid>
        <w:gridCol w:w="2425"/>
        <w:gridCol w:w="7871"/>
      </w:tblGrid>
      <w:tr w:rsidR="000972BB" w:rsidRPr="00D36345" w:rsidTr="00D17AE6">
        <w:tc>
          <w:tcPr>
            <w:tcW w:w="10296" w:type="dxa"/>
            <w:gridSpan w:val="2"/>
          </w:tcPr>
          <w:bookmarkEnd w:id="2"/>
          <w:p w:rsidR="000972BB" w:rsidRDefault="000972BB" w:rsidP="00D17AE6">
            <w:pPr>
              <w:spacing w:line="276" w:lineRule="auto"/>
              <w:contextualSpacing/>
            </w:pPr>
            <w:r w:rsidRPr="00D36345">
              <w:rPr>
                <w:b/>
              </w:rPr>
              <w:t>Analyze the program’s ARPD data for the review period.</w:t>
            </w:r>
            <w:r w:rsidRPr="00D36345">
              <w:t xml:space="preserve"> </w:t>
            </w:r>
          </w:p>
          <w:p w:rsidR="000972BB" w:rsidRPr="00D36345" w:rsidRDefault="000972BB" w:rsidP="00D17AE6">
            <w:pPr>
              <w:spacing w:line="276" w:lineRule="auto"/>
              <w:contextualSpacing/>
              <w:rPr>
                <w:b/>
              </w:rPr>
            </w:pPr>
            <w:r w:rsidRPr="00D36345">
              <w:t>Describe, discuss, and provide context for the data, including the program’s health scores in the following categories:</w:t>
            </w:r>
            <w:hyperlink r:id="rId11"/>
          </w:p>
        </w:tc>
      </w:tr>
      <w:tr w:rsidR="000972BB" w:rsidRPr="00D36345" w:rsidTr="00D17AE6">
        <w:trPr>
          <w:trHeight w:val="791"/>
        </w:trPr>
        <w:tc>
          <w:tcPr>
            <w:tcW w:w="2425" w:type="dxa"/>
          </w:tcPr>
          <w:p w:rsidR="000972BB" w:rsidRPr="00D36345" w:rsidRDefault="000972BB" w:rsidP="00D17AE6">
            <w:pPr>
              <w:spacing w:line="276" w:lineRule="auto"/>
              <w:contextualSpacing/>
            </w:pPr>
            <w:r w:rsidRPr="00D36345">
              <w:t>Demand</w:t>
            </w:r>
          </w:p>
        </w:tc>
        <w:tc>
          <w:tcPr>
            <w:tcW w:w="7871" w:type="dxa"/>
          </w:tcPr>
          <w:p w:rsidR="000972BB" w:rsidRPr="00D36345" w:rsidRDefault="000972BB" w:rsidP="00D17AE6">
            <w:pPr>
              <w:spacing w:line="276" w:lineRule="auto"/>
              <w:contextualSpacing/>
            </w:pPr>
          </w:p>
          <w:p w:rsidR="000972BB" w:rsidRDefault="000972BB" w:rsidP="00D17AE6">
            <w:pPr>
              <w:spacing w:line="276" w:lineRule="auto"/>
              <w:contextualSpacing/>
            </w:pPr>
          </w:p>
          <w:p w:rsidR="00547B25" w:rsidRPr="00D36345" w:rsidRDefault="00547B25" w:rsidP="00D17AE6">
            <w:pPr>
              <w:spacing w:line="276" w:lineRule="auto"/>
              <w:contextualSpacing/>
            </w:pPr>
          </w:p>
          <w:p w:rsidR="000972BB" w:rsidRDefault="000972BB" w:rsidP="00D17AE6">
            <w:pPr>
              <w:spacing w:line="276" w:lineRule="auto"/>
              <w:contextualSpacing/>
            </w:pPr>
          </w:p>
          <w:p w:rsidR="00547B25" w:rsidRPr="00D36345" w:rsidRDefault="00547B25" w:rsidP="00D17AE6">
            <w:pPr>
              <w:spacing w:line="276" w:lineRule="auto"/>
              <w:contextualSpacing/>
            </w:pPr>
          </w:p>
          <w:p w:rsidR="000972BB" w:rsidRPr="00D36345" w:rsidRDefault="000972BB" w:rsidP="00D17AE6">
            <w:pPr>
              <w:spacing w:line="276" w:lineRule="auto"/>
              <w:contextualSpacing/>
            </w:pPr>
          </w:p>
        </w:tc>
      </w:tr>
      <w:tr w:rsidR="000972BB" w:rsidRPr="00D36345" w:rsidTr="00D17AE6">
        <w:tc>
          <w:tcPr>
            <w:tcW w:w="2425" w:type="dxa"/>
          </w:tcPr>
          <w:p w:rsidR="000972BB" w:rsidRPr="00D36345" w:rsidRDefault="000972BB" w:rsidP="00D17AE6">
            <w:pPr>
              <w:spacing w:line="276" w:lineRule="auto"/>
              <w:contextualSpacing/>
            </w:pPr>
            <w:r w:rsidRPr="00D36345">
              <w:t>Efficiency</w:t>
            </w:r>
          </w:p>
        </w:tc>
        <w:tc>
          <w:tcPr>
            <w:tcW w:w="7871" w:type="dxa"/>
          </w:tcPr>
          <w:p w:rsidR="000972BB" w:rsidRPr="00D36345" w:rsidRDefault="000972BB" w:rsidP="00D17AE6">
            <w:pPr>
              <w:spacing w:line="276" w:lineRule="auto"/>
              <w:contextualSpacing/>
            </w:pPr>
          </w:p>
          <w:p w:rsidR="000972BB" w:rsidRDefault="000972BB" w:rsidP="00D17AE6">
            <w:pPr>
              <w:spacing w:line="276" w:lineRule="auto"/>
              <w:contextualSpacing/>
            </w:pPr>
          </w:p>
          <w:p w:rsidR="00547B25" w:rsidRPr="00D36345" w:rsidRDefault="00547B25" w:rsidP="00D17AE6">
            <w:pPr>
              <w:spacing w:line="276" w:lineRule="auto"/>
              <w:contextualSpacing/>
            </w:pPr>
          </w:p>
          <w:p w:rsidR="000972BB" w:rsidRPr="00D36345" w:rsidRDefault="000972BB" w:rsidP="00D17AE6">
            <w:pPr>
              <w:spacing w:line="276" w:lineRule="auto"/>
              <w:contextualSpacing/>
            </w:pPr>
          </w:p>
          <w:p w:rsidR="000972BB" w:rsidRDefault="000972BB" w:rsidP="00D17AE6">
            <w:pPr>
              <w:spacing w:line="276" w:lineRule="auto"/>
              <w:contextualSpacing/>
            </w:pPr>
          </w:p>
          <w:p w:rsidR="00547B25" w:rsidRPr="00D36345" w:rsidRDefault="00547B25" w:rsidP="00D17AE6">
            <w:pPr>
              <w:spacing w:line="276" w:lineRule="auto"/>
              <w:contextualSpacing/>
            </w:pPr>
          </w:p>
        </w:tc>
      </w:tr>
      <w:tr w:rsidR="000972BB" w:rsidRPr="00D36345" w:rsidTr="00D17AE6">
        <w:tc>
          <w:tcPr>
            <w:tcW w:w="2425" w:type="dxa"/>
          </w:tcPr>
          <w:p w:rsidR="000972BB" w:rsidRPr="00D36345" w:rsidRDefault="000972BB" w:rsidP="00D17AE6">
            <w:pPr>
              <w:spacing w:line="276" w:lineRule="auto"/>
              <w:contextualSpacing/>
            </w:pPr>
            <w:r w:rsidRPr="00D36345">
              <w:t>Effectiveness</w:t>
            </w:r>
          </w:p>
        </w:tc>
        <w:tc>
          <w:tcPr>
            <w:tcW w:w="7871" w:type="dxa"/>
          </w:tcPr>
          <w:p w:rsidR="000972BB" w:rsidRPr="00D36345" w:rsidRDefault="000972BB" w:rsidP="00D17AE6">
            <w:pPr>
              <w:spacing w:line="276" w:lineRule="auto"/>
              <w:contextualSpacing/>
            </w:pPr>
          </w:p>
          <w:p w:rsidR="000972BB" w:rsidRDefault="000972BB" w:rsidP="00D17AE6">
            <w:pPr>
              <w:spacing w:line="276" w:lineRule="auto"/>
              <w:contextualSpacing/>
            </w:pPr>
          </w:p>
          <w:p w:rsidR="00547B25" w:rsidRPr="00D36345" w:rsidRDefault="00547B25" w:rsidP="00D17AE6">
            <w:pPr>
              <w:spacing w:line="276" w:lineRule="auto"/>
              <w:contextualSpacing/>
            </w:pPr>
          </w:p>
          <w:p w:rsidR="000972BB" w:rsidRDefault="000972BB" w:rsidP="00D17AE6">
            <w:pPr>
              <w:spacing w:line="276" w:lineRule="auto"/>
              <w:contextualSpacing/>
            </w:pPr>
          </w:p>
          <w:p w:rsidR="00547B25" w:rsidRPr="00D36345" w:rsidRDefault="00547B25" w:rsidP="00D17AE6">
            <w:pPr>
              <w:spacing w:line="276" w:lineRule="auto"/>
              <w:contextualSpacing/>
            </w:pPr>
          </w:p>
          <w:p w:rsidR="000972BB" w:rsidRPr="00D36345" w:rsidRDefault="000972BB" w:rsidP="00D17AE6">
            <w:pPr>
              <w:spacing w:line="276" w:lineRule="auto"/>
              <w:contextualSpacing/>
            </w:pPr>
          </w:p>
        </w:tc>
      </w:tr>
      <w:tr w:rsidR="000972BB" w:rsidRPr="00D36345" w:rsidTr="00D17AE6">
        <w:tc>
          <w:tcPr>
            <w:tcW w:w="2425" w:type="dxa"/>
          </w:tcPr>
          <w:p w:rsidR="000972BB" w:rsidRPr="00D36345" w:rsidRDefault="000972BB" w:rsidP="00D17AE6">
            <w:pPr>
              <w:spacing w:line="276" w:lineRule="auto"/>
              <w:contextualSpacing/>
            </w:pPr>
            <w:r w:rsidRPr="00D36345">
              <w:t>Overall Health</w:t>
            </w:r>
          </w:p>
        </w:tc>
        <w:tc>
          <w:tcPr>
            <w:tcW w:w="7871" w:type="dxa"/>
          </w:tcPr>
          <w:p w:rsidR="000972BB" w:rsidRPr="00D36345" w:rsidRDefault="000972BB" w:rsidP="00D17AE6">
            <w:pPr>
              <w:spacing w:line="276" w:lineRule="auto"/>
              <w:contextualSpacing/>
            </w:pPr>
          </w:p>
          <w:p w:rsidR="000972BB" w:rsidRDefault="000972BB" w:rsidP="00D17AE6">
            <w:pPr>
              <w:spacing w:line="276" w:lineRule="auto"/>
              <w:contextualSpacing/>
            </w:pPr>
          </w:p>
          <w:p w:rsidR="002D3E89" w:rsidRDefault="002D3E89" w:rsidP="00D17AE6">
            <w:pPr>
              <w:spacing w:line="276" w:lineRule="auto"/>
              <w:contextualSpacing/>
            </w:pPr>
          </w:p>
          <w:p w:rsidR="00547B25" w:rsidRDefault="00547B25" w:rsidP="00D17AE6">
            <w:pPr>
              <w:spacing w:line="276" w:lineRule="auto"/>
              <w:contextualSpacing/>
            </w:pPr>
          </w:p>
          <w:p w:rsidR="000972BB" w:rsidRPr="00D36345" w:rsidRDefault="000972BB" w:rsidP="00D17AE6">
            <w:pPr>
              <w:spacing w:line="276" w:lineRule="auto"/>
              <w:contextualSpacing/>
            </w:pPr>
          </w:p>
        </w:tc>
      </w:tr>
      <w:tr w:rsidR="000972BB" w:rsidRPr="00D36345" w:rsidTr="00D17AE6">
        <w:tc>
          <w:tcPr>
            <w:tcW w:w="2425" w:type="dxa"/>
          </w:tcPr>
          <w:p w:rsidR="000972BB" w:rsidRPr="00D36345" w:rsidRDefault="000972BB" w:rsidP="00D17AE6">
            <w:pPr>
              <w:spacing w:line="276" w:lineRule="auto"/>
              <w:contextualSpacing/>
            </w:pPr>
            <w:r w:rsidRPr="00D36345">
              <w:lastRenderedPageBreak/>
              <w:t xml:space="preserve">Distance Education </w:t>
            </w:r>
          </w:p>
        </w:tc>
        <w:tc>
          <w:tcPr>
            <w:tcW w:w="7871" w:type="dxa"/>
          </w:tcPr>
          <w:p w:rsidR="000972BB" w:rsidRDefault="000972BB" w:rsidP="00D17AE6">
            <w:pPr>
              <w:spacing w:line="276" w:lineRule="auto"/>
              <w:contextualSpacing/>
            </w:pPr>
          </w:p>
          <w:p w:rsidR="00547B25" w:rsidRDefault="00547B25" w:rsidP="00D17AE6">
            <w:pPr>
              <w:spacing w:line="276" w:lineRule="auto"/>
              <w:contextualSpacing/>
            </w:pPr>
          </w:p>
          <w:p w:rsidR="009F7C24" w:rsidRDefault="009F7C24" w:rsidP="00D17AE6">
            <w:pPr>
              <w:spacing w:line="276" w:lineRule="auto"/>
              <w:contextualSpacing/>
            </w:pPr>
          </w:p>
          <w:p w:rsidR="009F7C24" w:rsidRDefault="009F7C24" w:rsidP="00D17AE6">
            <w:pPr>
              <w:spacing w:line="276" w:lineRule="auto"/>
              <w:contextualSpacing/>
            </w:pPr>
          </w:p>
          <w:p w:rsidR="000972BB" w:rsidRPr="00D36345" w:rsidRDefault="000972BB" w:rsidP="00D17AE6">
            <w:pPr>
              <w:spacing w:line="276" w:lineRule="auto"/>
              <w:contextualSpacing/>
            </w:pPr>
          </w:p>
          <w:p w:rsidR="000972BB" w:rsidRPr="00D36345" w:rsidRDefault="000972BB" w:rsidP="00D17AE6">
            <w:pPr>
              <w:spacing w:line="276" w:lineRule="auto"/>
              <w:contextualSpacing/>
            </w:pPr>
          </w:p>
        </w:tc>
      </w:tr>
      <w:tr w:rsidR="000972BB" w:rsidRPr="00D36345" w:rsidTr="00D17AE6">
        <w:tc>
          <w:tcPr>
            <w:tcW w:w="2425" w:type="dxa"/>
          </w:tcPr>
          <w:p w:rsidR="000972BB" w:rsidRPr="00D36345" w:rsidRDefault="000972BB" w:rsidP="00D17AE6">
            <w:pPr>
              <w:spacing w:line="276" w:lineRule="auto"/>
              <w:contextualSpacing/>
            </w:pPr>
            <w:r w:rsidRPr="00D36345">
              <w:t>Perkins Core Indicators</w:t>
            </w:r>
          </w:p>
          <w:p w:rsidR="000972BB" w:rsidRPr="00D36345" w:rsidRDefault="000972BB" w:rsidP="00D17AE6">
            <w:pPr>
              <w:spacing w:line="276" w:lineRule="auto"/>
              <w:contextualSpacing/>
            </w:pPr>
            <w:r w:rsidRPr="00D36345">
              <w:t>(if applicable)</w:t>
            </w:r>
          </w:p>
        </w:tc>
        <w:tc>
          <w:tcPr>
            <w:tcW w:w="7871" w:type="dxa"/>
          </w:tcPr>
          <w:p w:rsidR="000972BB" w:rsidRPr="00D36345" w:rsidRDefault="000972BB" w:rsidP="00D17AE6">
            <w:pPr>
              <w:spacing w:line="276" w:lineRule="auto"/>
              <w:contextualSpacing/>
            </w:pPr>
          </w:p>
          <w:p w:rsidR="000972BB" w:rsidRDefault="000972BB" w:rsidP="00D17AE6">
            <w:pPr>
              <w:spacing w:line="276" w:lineRule="auto"/>
              <w:contextualSpacing/>
            </w:pPr>
          </w:p>
          <w:p w:rsidR="009F7C24" w:rsidRDefault="009F7C24" w:rsidP="00D17AE6">
            <w:pPr>
              <w:spacing w:line="276" w:lineRule="auto"/>
              <w:contextualSpacing/>
            </w:pPr>
          </w:p>
          <w:p w:rsidR="009F7C24" w:rsidRDefault="009F7C24" w:rsidP="00D17AE6">
            <w:pPr>
              <w:spacing w:line="276" w:lineRule="auto"/>
              <w:contextualSpacing/>
            </w:pPr>
          </w:p>
          <w:p w:rsidR="000972BB" w:rsidRPr="00D36345" w:rsidRDefault="000972BB" w:rsidP="00D17AE6">
            <w:pPr>
              <w:spacing w:line="276" w:lineRule="auto"/>
              <w:contextualSpacing/>
            </w:pPr>
          </w:p>
          <w:p w:rsidR="000972BB" w:rsidRPr="00D36345" w:rsidRDefault="000972BB" w:rsidP="00D17AE6">
            <w:pPr>
              <w:spacing w:line="276" w:lineRule="auto"/>
              <w:contextualSpacing/>
            </w:pPr>
          </w:p>
        </w:tc>
      </w:tr>
      <w:tr w:rsidR="000972BB" w:rsidRPr="00D36345" w:rsidTr="00D17AE6">
        <w:tc>
          <w:tcPr>
            <w:tcW w:w="2425" w:type="dxa"/>
          </w:tcPr>
          <w:p w:rsidR="000972BB" w:rsidRPr="00D36345" w:rsidRDefault="000972BB" w:rsidP="00D17AE6">
            <w:pPr>
              <w:spacing w:line="276" w:lineRule="auto"/>
              <w:contextualSpacing/>
            </w:pPr>
            <w:r w:rsidRPr="00D36345">
              <w:t>Performance Funding Indicators (if applicable)</w:t>
            </w:r>
          </w:p>
        </w:tc>
        <w:tc>
          <w:tcPr>
            <w:tcW w:w="7871" w:type="dxa"/>
          </w:tcPr>
          <w:p w:rsidR="000972BB" w:rsidRDefault="000972BB" w:rsidP="00D17AE6">
            <w:pPr>
              <w:spacing w:line="276" w:lineRule="auto"/>
              <w:contextualSpacing/>
            </w:pPr>
          </w:p>
          <w:p w:rsidR="000972BB" w:rsidRDefault="000972BB" w:rsidP="00D17AE6">
            <w:pPr>
              <w:spacing w:line="276" w:lineRule="auto"/>
              <w:contextualSpacing/>
            </w:pPr>
          </w:p>
          <w:p w:rsidR="009F7C24" w:rsidRDefault="009F7C24" w:rsidP="00D17AE6">
            <w:pPr>
              <w:spacing w:line="276" w:lineRule="auto"/>
              <w:contextualSpacing/>
            </w:pPr>
          </w:p>
          <w:p w:rsidR="009F7C24" w:rsidRPr="00D36345" w:rsidRDefault="009F7C24" w:rsidP="00D17AE6">
            <w:pPr>
              <w:spacing w:line="276" w:lineRule="auto"/>
              <w:contextualSpacing/>
            </w:pPr>
          </w:p>
          <w:p w:rsidR="000972BB" w:rsidRPr="00D36345" w:rsidRDefault="000972BB" w:rsidP="00D17AE6">
            <w:pPr>
              <w:spacing w:line="276" w:lineRule="auto"/>
              <w:contextualSpacing/>
            </w:pPr>
          </w:p>
          <w:p w:rsidR="000972BB" w:rsidRPr="00D36345" w:rsidRDefault="000972BB" w:rsidP="00D17AE6">
            <w:pPr>
              <w:spacing w:line="276" w:lineRule="auto"/>
              <w:contextualSpacing/>
            </w:pPr>
          </w:p>
        </w:tc>
      </w:tr>
      <w:tr w:rsidR="00547B25" w:rsidRPr="00D36345" w:rsidTr="00547B25">
        <w:trPr>
          <w:trHeight w:val="197"/>
        </w:trPr>
        <w:tc>
          <w:tcPr>
            <w:tcW w:w="2425" w:type="dxa"/>
            <w:shd w:val="clear" w:color="auto" w:fill="F2F2F2" w:themeFill="background1" w:themeFillShade="F2"/>
          </w:tcPr>
          <w:p w:rsidR="00547B25" w:rsidRPr="00D36345" w:rsidRDefault="00547B25" w:rsidP="00D17AE6">
            <w:pPr>
              <w:spacing w:line="276" w:lineRule="auto"/>
              <w:contextualSpacing/>
            </w:pPr>
          </w:p>
        </w:tc>
        <w:tc>
          <w:tcPr>
            <w:tcW w:w="7871" w:type="dxa"/>
            <w:shd w:val="clear" w:color="auto" w:fill="F2F2F2" w:themeFill="background1" w:themeFillShade="F2"/>
          </w:tcPr>
          <w:p w:rsidR="00547B25" w:rsidRPr="00D36345" w:rsidRDefault="00547B25" w:rsidP="00D17AE6">
            <w:pPr>
              <w:spacing w:line="276" w:lineRule="auto"/>
              <w:contextualSpacing/>
            </w:pPr>
          </w:p>
        </w:tc>
      </w:tr>
      <w:tr w:rsidR="000972BB" w:rsidRPr="00D36345" w:rsidTr="00D17AE6">
        <w:tc>
          <w:tcPr>
            <w:tcW w:w="2425" w:type="dxa"/>
          </w:tcPr>
          <w:p w:rsidR="000972BB" w:rsidRPr="00D36345" w:rsidRDefault="00547B25" w:rsidP="00D17AE6">
            <w:pPr>
              <w:spacing w:line="276" w:lineRule="auto"/>
              <w:contextualSpacing/>
            </w:pPr>
            <w:r>
              <w:t xml:space="preserve">What else is relevant to understanding the program’s data?  </w:t>
            </w:r>
            <w:r w:rsidR="000972BB" w:rsidRPr="00D36345">
              <w:t>Describe any trends, internal</w:t>
            </w:r>
            <w:r>
              <w:t>/</w:t>
            </w:r>
            <w:r w:rsidR="000972BB" w:rsidRPr="00D36345">
              <w:t>external factors</w:t>
            </w:r>
            <w:r w:rsidR="002D3E89">
              <w:t xml:space="preserve">, </w:t>
            </w:r>
            <w:r w:rsidR="002D3E89" w:rsidRPr="00D36345">
              <w:t>strengths and</w:t>
            </w:r>
            <w:r w:rsidR="002D3E89">
              <w:t>/or</w:t>
            </w:r>
            <w:r w:rsidR="002D3E89" w:rsidRPr="00D36345">
              <w:t xml:space="preserve"> challenge</w:t>
            </w:r>
            <w:r w:rsidR="000972BB" w:rsidRPr="00D36345">
              <w:t xml:space="preserve"> that </w:t>
            </w:r>
            <w:r w:rsidR="002D3E89">
              <w:t xml:space="preserve">can help the reader understand </w:t>
            </w:r>
            <w:r w:rsidR="000972BB" w:rsidRPr="00D36345">
              <w:t>the program’s data</w:t>
            </w:r>
            <w:r w:rsidR="002D3E89">
              <w:t xml:space="preserve"> </w:t>
            </w:r>
            <w:r w:rsidR="005E2341">
              <w:t>but are</w:t>
            </w:r>
            <w:r>
              <w:t xml:space="preserve"> not discussed above</w:t>
            </w:r>
            <w:r w:rsidR="000972BB" w:rsidRPr="00D36345">
              <w:t>.</w:t>
            </w:r>
          </w:p>
        </w:tc>
        <w:tc>
          <w:tcPr>
            <w:tcW w:w="7871" w:type="dxa"/>
          </w:tcPr>
          <w:p w:rsidR="000972BB" w:rsidRPr="00D36345" w:rsidRDefault="000972BB" w:rsidP="00D17AE6">
            <w:pPr>
              <w:spacing w:line="276" w:lineRule="auto"/>
              <w:contextualSpacing/>
            </w:pPr>
          </w:p>
          <w:p w:rsidR="000972BB" w:rsidRPr="00D36345" w:rsidRDefault="000972BB" w:rsidP="00D17AE6">
            <w:pPr>
              <w:spacing w:line="276" w:lineRule="auto"/>
              <w:contextualSpacing/>
            </w:pPr>
          </w:p>
          <w:p w:rsidR="000972BB" w:rsidRPr="00D36345" w:rsidRDefault="000972BB" w:rsidP="00D17AE6">
            <w:pPr>
              <w:spacing w:line="276" w:lineRule="auto"/>
              <w:contextualSpacing/>
            </w:pPr>
          </w:p>
          <w:p w:rsidR="000972BB" w:rsidRDefault="000972BB" w:rsidP="00D17AE6">
            <w:pPr>
              <w:spacing w:line="276" w:lineRule="auto"/>
              <w:contextualSpacing/>
            </w:pPr>
          </w:p>
          <w:p w:rsidR="009F7C24" w:rsidRDefault="009F7C24" w:rsidP="00D17AE6">
            <w:pPr>
              <w:spacing w:line="276" w:lineRule="auto"/>
              <w:contextualSpacing/>
            </w:pPr>
          </w:p>
          <w:p w:rsidR="009F7C24" w:rsidRDefault="009F7C24" w:rsidP="00D17AE6">
            <w:pPr>
              <w:spacing w:line="276" w:lineRule="auto"/>
              <w:contextualSpacing/>
            </w:pPr>
          </w:p>
          <w:p w:rsidR="009F7C24" w:rsidRDefault="009F7C24" w:rsidP="00D17AE6">
            <w:pPr>
              <w:spacing w:line="276" w:lineRule="auto"/>
              <w:contextualSpacing/>
            </w:pPr>
          </w:p>
          <w:p w:rsidR="009F7C24" w:rsidRDefault="009F7C24" w:rsidP="00D17AE6">
            <w:pPr>
              <w:spacing w:line="276" w:lineRule="auto"/>
              <w:contextualSpacing/>
            </w:pPr>
          </w:p>
          <w:p w:rsidR="009F7C24" w:rsidRDefault="009F7C24" w:rsidP="00D17AE6">
            <w:pPr>
              <w:spacing w:line="276" w:lineRule="auto"/>
              <w:contextualSpacing/>
            </w:pPr>
          </w:p>
          <w:p w:rsidR="009F7C24" w:rsidRDefault="009F7C24" w:rsidP="00D17AE6">
            <w:pPr>
              <w:spacing w:line="276" w:lineRule="auto"/>
              <w:contextualSpacing/>
            </w:pPr>
          </w:p>
          <w:p w:rsidR="009F7C24" w:rsidRDefault="009F7C24" w:rsidP="00D17AE6">
            <w:pPr>
              <w:spacing w:line="276" w:lineRule="auto"/>
              <w:contextualSpacing/>
            </w:pPr>
          </w:p>
          <w:p w:rsidR="009F7C24" w:rsidRDefault="009F7C24" w:rsidP="00D17AE6">
            <w:pPr>
              <w:spacing w:line="276" w:lineRule="auto"/>
              <w:contextualSpacing/>
            </w:pPr>
          </w:p>
          <w:p w:rsidR="009F7C24" w:rsidRDefault="009F7C24" w:rsidP="00D17AE6">
            <w:pPr>
              <w:spacing w:line="276" w:lineRule="auto"/>
              <w:contextualSpacing/>
            </w:pPr>
          </w:p>
          <w:p w:rsidR="009F7C24" w:rsidRDefault="009F7C24" w:rsidP="00D17AE6">
            <w:pPr>
              <w:spacing w:line="276" w:lineRule="auto"/>
              <w:contextualSpacing/>
            </w:pPr>
          </w:p>
          <w:p w:rsidR="009F7C24" w:rsidRDefault="009F7C24" w:rsidP="00D17AE6">
            <w:pPr>
              <w:spacing w:line="276" w:lineRule="auto"/>
              <w:contextualSpacing/>
            </w:pPr>
          </w:p>
          <w:p w:rsidR="009F7C24" w:rsidRDefault="009F7C24" w:rsidP="00D17AE6">
            <w:pPr>
              <w:spacing w:line="276" w:lineRule="auto"/>
              <w:contextualSpacing/>
            </w:pPr>
          </w:p>
          <w:p w:rsidR="009F7C24" w:rsidRDefault="009F7C24" w:rsidP="00D17AE6">
            <w:pPr>
              <w:spacing w:line="276" w:lineRule="auto"/>
              <w:contextualSpacing/>
            </w:pPr>
          </w:p>
          <w:p w:rsidR="009F7C24" w:rsidRDefault="009F7C24" w:rsidP="00D17AE6">
            <w:pPr>
              <w:spacing w:line="276" w:lineRule="auto"/>
              <w:contextualSpacing/>
            </w:pPr>
          </w:p>
          <w:p w:rsidR="009F7C24" w:rsidRDefault="009F7C24" w:rsidP="00D17AE6">
            <w:pPr>
              <w:spacing w:line="276" w:lineRule="auto"/>
              <w:contextualSpacing/>
            </w:pPr>
          </w:p>
          <w:p w:rsidR="009F7C24" w:rsidRPr="00D36345" w:rsidRDefault="009F7C24" w:rsidP="00D17AE6">
            <w:pPr>
              <w:spacing w:line="276" w:lineRule="auto"/>
              <w:contextualSpacing/>
            </w:pPr>
          </w:p>
        </w:tc>
      </w:tr>
    </w:tbl>
    <w:p w:rsidR="000972BB" w:rsidRPr="00D36345" w:rsidRDefault="000972BB" w:rsidP="000972BB">
      <w:pPr>
        <w:spacing w:before="0" w:beforeAutospacing="0" w:after="0" w:afterAutospacing="0" w:line="276" w:lineRule="auto"/>
        <w:rPr>
          <w:highlight w:val="yellow"/>
        </w:rPr>
      </w:pPr>
    </w:p>
    <w:p w:rsidR="000972BB" w:rsidRPr="002D3E89" w:rsidRDefault="002D3E89" w:rsidP="000972BB">
      <w:pPr>
        <w:spacing w:before="0" w:beforeAutospacing="0" w:after="0" w:afterAutospacing="0" w:line="276" w:lineRule="auto"/>
        <w:rPr>
          <w:b/>
        </w:rPr>
      </w:pPr>
      <w:r w:rsidRPr="002D3E89">
        <w:rPr>
          <w:b/>
        </w:rPr>
        <w:lastRenderedPageBreak/>
        <w:t>PROGRAM ACTIVITIES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422"/>
      </w:tblGrid>
      <w:tr w:rsidR="000972BB" w:rsidRPr="00D36345" w:rsidTr="00D17AE6">
        <w:tc>
          <w:tcPr>
            <w:tcW w:w="9422" w:type="dxa"/>
          </w:tcPr>
          <w:p w:rsidR="000972BB" w:rsidRDefault="002D3E89" w:rsidP="00D17AE6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 xml:space="preserve">Report and discuss all major </w:t>
            </w:r>
            <w:r w:rsidR="000972BB" w:rsidRPr="00D36345">
              <w:rPr>
                <w:b/>
              </w:rPr>
              <w:t>actions and activities that occurred in the pro</w:t>
            </w:r>
            <w:r w:rsidR="009F7C24">
              <w:rPr>
                <w:b/>
              </w:rPr>
              <w:t xml:space="preserve">gram during the review period, including the program’s meaningful </w:t>
            </w:r>
            <w:r>
              <w:rPr>
                <w:b/>
              </w:rPr>
              <w:t>accomplishments and successes</w:t>
            </w:r>
            <w:r w:rsidR="009F7C24">
              <w:rPr>
                <w:b/>
              </w:rPr>
              <w:t xml:space="preserve">.  Also discuss </w:t>
            </w:r>
            <w:r>
              <w:rPr>
                <w:b/>
              </w:rPr>
              <w:t>the challenges</w:t>
            </w:r>
            <w:r w:rsidR="009F7C24">
              <w:rPr>
                <w:b/>
              </w:rPr>
              <w:t xml:space="preserve"> or obstacles the program faced in supporting student success and explain what the program did to address those challenges.</w:t>
            </w:r>
          </w:p>
          <w:p w:rsidR="002D3E89" w:rsidRDefault="002D3E89" w:rsidP="002D3E89">
            <w:pPr>
              <w:spacing w:before="0" w:beforeAutospacing="0" w:after="0" w:afterAutospacing="0" w:line="276" w:lineRule="auto"/>
              <w:contextualSpacing/>
            </w:pPr>
            <w:r>
              <w:t>For example, discuss:</w:t>
            </w:r>
          </w:p>
          <w:p w:rsidR="002D3E89" w:rsidRDefault="002D3E89" w:rsidP="002D3E89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500"/>
            </w:pPr>
            <w:r w:rsidRPr="00D36345">
              <w:t>Changes to the program’s curriculum due to course additions, deletions, modifications (CRC, Fast Track, GE-designations), and re-sequencing</w:t>
            </w:r>
            <w:r>
              <w:t>;</w:t>
            </w:r>
          </w:p>
          <w:p w:rsidR="002D3E89" w:rsidRDefault="002D3E89" w:rsidP="002D3E89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500"/>
            </w:pPr>
            <w:r w:rsidRPr="00D36345">
              <w:t>New certificates/degrees</w:t>
            </w:r>
            <w:r>
              <w:t>;</w:t>
            </w:r>
          </w:p>
          <w:p w:rsidR="002D3E89" w:rsidRDefault="002D3E89" w:rsidP="00D17AE6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500"/>
            </w:pPr>
            <w:r w:rsidRPr="00D36345">
              <w:t>Personnel and</w:t>
            </w:r>
            <w:r>
              <w:t>/or</w:t>
            </w:r>
            <w:r w:rsidRPr="00D36345">
              <w:t xml:space="preserve"> p</w:t>
            </w:r>
            <w:r>
              <w:t>osition ad</w:t>
            </w:r>
            <w:r w:rsidR="009F7C24">
              <w:t>ditions and/or losses;</w:t>
            </w:r>
          </w:p>
          <w:p w:rsidR="009F7C24" w:rsidRPr="009F7C24" w:rsidRDefault="009F7C24" w:rsidP="00D17AE6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500"/>
            </w:pPr>
            <w:r>
              <w:t>Other changes to the program’s operations or services to students.</w:t>
            </w:r>
          </w:p>
        </w:tc>
      </w:tr>
      <w:tr w:rsidR="002D3E89" w:rsidRPr="00D36345" w:rsidTr="00D17AE6">
        <w:trPr>
          <w:trHeight w:val="505"/>
        </w:trPr>
        <w:tc>
          <w:tcPr>
            <w:tcW w:w="9422" w:type="dxa"/>
          </w:tcPr>
          <w:p w:rsidR="002D3E89" w:rsidRPr="00D36345" w:rsidRDefault="002D3E89" w:rsidP="00D17AE6">
            <w:pPr>
              <w:spacing w:line="276" w:lineRule="auto"/>
              <w:contextualSpacing/>
            </w:pPr>
          </w:p>
          <w:p w:rsidR="002D3E89" w:rsidRPr="00D36345" w:rsidRDefault="002D3E89" w:rsidP="00D17AE6">
            <w:pPr>
              <w:spacing w:line="276" w:lineRule="auto"/>
              <w:contextualSpacing/>
            </w:pPr>
          </w:p>
          <w:p w:rsidR="002D3E89" w:rsidRPr="00D36345" w:rsidRDefault="002D3E89" w:rsidP="00D17AE6">
            <w:pPr>
              <w:spacing w:line="276" w:lineRule="auto"/>
              <w:contextualSpacing/>
            </w:pPr>
          </w:p>
          <w:p w:rsidR="002D3E89" w:rsidRPr="00D36345" w:rsidRDefault="002D3E89" w:rsidP="00D17AE6">
            <w:pPr>
              <w:spacing w:line="276" w:lineRule="auto"/>
              <w:contextualSpacing/>
            </w:pPr>
          </w:p>
          <w:p w:rsidR="002D3E89" w:rsidRPr="00D36345" w:rsidRDefault="002D3E89" w:rsidP="00D17AE6">
            <w:pPr>
              <w:spacing w:line="276" w:lineRule="auto"/>
              <w:contextualSpacing/>
            </w:pPr>
          </w:p>
          <w:p w:rsidR="002D3E89" w:rsidRPr="00D36345" w:rsidRDefault="002D3E89" w:rsidP="00D17AE6">
            <w:pPr>
              <w:spacing w:line="276" w:lineRule="auto"/>
              <w:contextualSpacing/>
            </w:pPr>
          </w:p>
          <w:p w:rsidR="002D3E89" w:rsidRDefault="002D3E89" w:rsidP="00D17AE6">
            <w:pPr>
              <w:spacing w:line="276" w:lineRule="auto"/>
              <w:contextualSpacing/>
            </w:pPr>
          </w:p>
          <w:p w:rsidR="009F7C24" w:rsidRDefault="009F7C24" w:rsidP="00D17AE6">
            <w:pPr>
              <w:spacing w:line="276" w:lineRule="auto"/>
              <w:contextualSpacing/>
            </w:pPr>
          </w:p>
          <w:p w:rsidR="009F7C24" w:rsidRDefault="009F7C24" w:rsidP="00D17AE6">
            <w:pPr>
              <w:spacing w:line="276" w:lineRule="auto"/>
              <w:contextualSpacing/>
            </w:pPr>
          </w:p>
          <w:p w:rsidR="009F7C24" w:rsidRDefault="009F7C24" w:rsidP="00D17AE6">
            <w:pPr>
              <w:spacing w:line="276" w:lineRule="auto"/>
              <w:contextualSpacing/>
            </w:pPr>
          </w:p>
          <w:p w:rsidR="009F7C24" w:rsidRDefault="009F7C24" w:rsidP="00D17AE6">
            <w:pPr>
              <w:spacing w:line="276" w:lineRule="auto"/>
              <w:contextualSpacing/>
            </w:pPr>
          </w:p>
          <w:p w:rsidR="009F7C24" w:rsidRDefault="009F7C24" w:rsidP="00D17AE6">
            <w:pPr>
              <w:spacing w:line="276" w:lineRule="auto"/>
              <w:contextualSpacing/>
            </w:pPr>
          </w:p>
          <w:p w:rsidR="009F7C24" w:rsidRDefault="009F7C24" w:rsidP="00D17AE6">
            <w:pPr>
              <w:spacing w:line="276" w:lineRule="auto"/>
              <w:contextualSpacing/>
            </w:pPr>
          </w:p>
          <w:p w:rsidR="009F7C24" w:rsidRDefault="009F7C24" w:rsidP="00D17AE6">
            <w:pPr>
              <w:spacing w:line="276" w:lineRule="auto"/>
              <w:contextualSpacing/>
            </w:pPr>
          </w:p>
          <w:p w:rsidR="009F7C24" w:rsidRDefault="009F7C24" w:rsidP="00D17AE6">
            <w:pPr>
              <w:spacing w:line="276" w:lineRule="auto"/>
              <w:contextualSpacing/>
            </w:pPr>
          </w:p>
          <w:p w:rsidR="009F7C24" w:rsidRDefault="009F7C24" w:rsidP="00D17AE6">
            <w:pPr>
              <w:spacing w:line="276" w:lineRule="auto"/>
              <w:contextualSpacing/>
            </w:pPr>
          </w:p>
          <w:p w:rsidR="009F7C24" w:rsidRDefault="009F7C24" w:rsidP="00D17AE6">
            <w:pPr>
              <w:spacing w:line="276" w:lineRule="auto"/>
              <w:contextualSpacing/>
            </w:pPr>
          </w:p>
          <w:p w:rsidR="009F7C24" w:rsidRDefault="009F7C24" w:rsidP="00D17AE6">
            <w:pPr>
              <w:spacing w:line="276" w:lineRule="auto"/>
              <w:contextualSpacing/>
            </w:pPr>
          </w:p>
          <w:p w:rsidR="009F7C24" w:rsidRDefault="009F7C24" w:rsidP="00D17AE6">
            <w:pPr>
              <w:spacing w:line="276" w:lineRule="auto"/>
              <w:contextualSpacing/>
            </w:pPr>
          </w:p>
          <w:p w:rsidR="009F7C24" w:rsidRDefault="009F7C24" w:rsidP="00D17AE6">
            <w:pPr>
              <w:spacing w:line="276" w:lineRule="auto"/>
              <w:contextualSpacing/>
            </w:pPr>
          </w:p>
          <w:p w:rsidR="009F7C24" w:rsidRDefault="009F7C24" w:rsidP="00D17AE6">
            <w:pPr>
              <w:spacing w:line="276" w:lineRule="auto"/>
              <w:contextualSpacing/>
            </w:pPr>
          </w:p>
          <w:p w:rsidR="009F7C24" w:rsidRDefault="009F7C24" w:rsidP="00D17AE6">
            <w:pPr>
              <w:spacing w:line="276" w:lineRule="auto"/>
              <w:contextualSpacing/>
            </w:pPr>
          </w:p>
          <w:p w:rsidR="009F7C24" w:rsidRDefault="009F7C24" w:rsidP="00D17AE6">
            <w:pPr>
              <w:spacing w:line="276" w:lineRule="auto"/>
              <w:contextualSpacing/>
            </w:pPr>
          </w:p>
          <w:p w:rsidR="009F7C24" w:rsidRDefault="009F7C24" w:rsidP="00D17AE6">
            <w:pPr>
              <w:spacing w:line="276" w:lineRule="auto"/>
              <w:contextualSpacing/>
            </w:pPr>
          </w:p>
          <w:p w:rsidR="009F7C24" w:rsidRDefault="009F7C24" w:rsidP="00D17AE6">
            <w:pPr>
              <w:spacing w:line="276" w:lineRule="auto"/>
              <w:contextualSpacing/>
            </w:pPr>
          </w:p>
          <w:p w:rsidR="002D3E89" w:rsidRDefault="002D3E89" w:rsidP="00D17AE6">
            <w:pPr>
              <w:spacing w:line="276" w:lineRule="auto"/>
              <w:contextualSpacing/>
            </w:pPr>
          </w:p>
          <w:p w:rsidR="009F7C24" w:rsidRPr="00D36345" w:rsidRDefault="009F7C24" w:rsidP="00D17AE6">
            <w:pPr>
              <w:spacing w:line="276" w:lineRule="auto"/>
              <w:contextualSpacing/>
            </w:pPr>
          </w:p>
          <w:p w:rsidR="002D3E89" w:rsidRPr="00D36345" w:rsidRDefault="002D3E89" w:rsidP="00D17AE6">
            <w:pPr>
              <w:spacing w:line="276" w:lineRule="auto"/>
              <w:contextualSpacing/>
            </w:pPr>
          </w:p>
        </w:tc>
      </w:tr>
    </w:tbl>
    <w:p w:rsidR="000972BB" w:rsidRDefault="000972BB" w:rsidP="000972BB">
      <w:pPr>
        <w:spacing w:before="0" w:beforeAutospacing="0" w:after="0" w:afterAutospacing="0" w:line="276" w:lineRule="auto"/>
        <w:rPr>
          <w:highlight w:val="yellow"/>
        </w:rPr>
      </w:pPr>
    </w:p>
    <w:p w:rsidR="009F7C24" w:rsidRPr="0069466B" w:rsidRDefault="009F7C24" w:rsidP="000972BB">
      <w:pPr>
        <w:spacing w:before="0" w:beforeAutospacing="0" w:after="0" w:afterAutospacing="0" w:line="276" w:lineRule="auto"/>
        <w:rPr>
          <w:b/>
          <w:u w:val="single"/>
        </w:rPr>
      </w:pPr>
      <w:r w:rsidRPr="0069466B">
        <w:rPr>
          <w:b/>
          <w:u w:val="single"/>
        </w:rPr>
        <w:lastRenderedPageBreak/>
        <w:t>PROGRAM WEBSITE</w:t>
      </w:r>
    </w:p>
    <w:p w:rsidR="000972BB" w:rsidRPr="009F7C24" w:rsidRDefault="009F7C24" w:rsidP="009F7C24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  <w:bookmarkStart w:id="3" w:name="p3"/>
      <w:bookmarkEnd w:id="0"/>
      <w:r w:rsidRPr="009F7C24">
        <w:rPr>
          <w:rFonts w:eastAsia="Arial"/>
          <w:bCs w:val="0"/>
          <w:lang w:eastAsia="ja-JP"/>
        </w:rPr>
        <w:t xml:space="preserve">Has </w:t>
      </w:r>
      <w:r w:rsidR="000972BB" w:rsidRPr="009F7C24">
        <w:rPr>
          <w:rFonts w:eastAsia="Arial"/>
          <w:bCs w:val="0"/>
          <w:lang w:eastAsia="ja-JP"/>
        </w:rPr>
        <w:t xml:space="preserve">the program </w:t>
      </w:r>
      <w:r w:rsidRPr="009F7C24">
        <w:rPr>
          <w:rFonts w:eastAsia="Arial"/>
          <w:bCs w:val="0"/>
          <w:lang w:eastAsia="ja-JP"/>
        </w:rPr>
        <w:t xml:space="preserve">recently </w:t>
      </w:r>
      <w:r w:rsidR="000972BB" w:rsidRPr="009F7C24">
        <w:rPr>
          <w:rFonts w:eastAsia="Arial"/>
          <w:bCs w:val="0"/>
          <w:lang w:eastAsia="ja-JP"/>
        </w:rPr>
        <w:t>review</w:t>
      </w:r>
      <w:r w:rsidRPr="009F7C24">
        <w:rPr>
          <w:rFonts w:eastAsia="Arial"/>
          <w:bCs w:val="0"/>
          <w:lang w:eastAsia="ja-JP"/>
        </w:rPr>
        <w:t>ed</w:t>
      </w:r>
      <w:r w:rsidR="000972BB" w:rsidRPr="009F7C24">
        <w:rPr>
          <w:rFonts w:eastAsia="Arial"/>
          <w:bCs w:val="0"/>
          <w:lang w:eastAsia="ja-JP"/>
        </w:rPr>
        <w:t xml:space="preserve"> its </w:t>
      </w:r>
      <w:r w:rsidRPr="009F7C24">
        <w:rPr>
          <w:rFonts w:eastAsia="Arial"/>
          <w:bCs w:val="0"/>
          <w:lang w:eastAsia="ja-JP"/>
        </w:rPr>
        <w:t>website?</w:t>
      </w:r>
      <w:r w:rsidR="000972BB" w:rsidRPr="009F7C24">
        <w:rPr>
          <w:rFonts w:eastAsia="Arial"/>
          <w:bCs w:val="0"/>
          <w:lang w:eastAsia="ja-JP"/>
        </w:rPr>
        <w:t xml:space="preserve">  Please check the box below that </w:t>
      </w:r>
      <w:r>
        <w:rPr>
          <w:rFonts w:eastAsia="Arial"/>
          <w:bCs w:val="0"/>
          <w:lang w:eastAsia="ja-JP"/>
        </w:rPr>
        <w:t xml:space="preserve">best </w:t>
      </w:r>
      <w:r w:rsidR="000972BB" w:rsidRPr="009F7C24">
        <w:rPr>
          <w:rFonts w:eastAsia="Arial"/>
          <w:bCs w:val="0"/>
          <w:lang w:eastAsia="ja-JP"/>
        </w:rPr>
        <w:t>applies</w:t>
      </w:r>
      <w:r w:rsidRPr="009F7C24">
        <w:rPr>
          <w:rFonts w:eastAsia="Arial"/>
          <w:bCs w:val="0"/>
          <w:lang w:eastAsia="ja-JP"/>
        </w:rPr>
        <w:t xml:space="preserve"> and follow through as needed to keep the program’s website up-to-date</w:t>
      </w:r>
      <w:r w:rsidR="000972BB" w:rsidRPr="009F7C24">
        <w:rPr>
          <w:rFonts w:eastAsia="Arial"/>
          <w:bCs w:val="0"/>
          <w:lang w:eastAsia="ja-JP"/>
        </w:rPr>
        <w:t>.</w:t>
      </w:r>
    </w:p>
    <w:p w:rsidR="000972BB" w:rsidRPr="00D36345" w:rsidRDefault="000972BB" w:rsidP="000972BB">
      <w:pPr>
        <w:shd w:val="clear" w:color="auto" w:fill="FFFFFF"/>
        <w:spacing w:after="0" w:line="240" w:lineRule="auto"/>
        <w:rPr>
          <w:rFonts w:eastAsia="Times New Roman"/>
          <w:bCs w:val="0"/>
        </w:rPr>
      </w:pPr>
      <w:r w:rsidRPr="00D36345">
        <w:rPr>
          <w:rFonts w:eastAsia="Times New Roman"/>
          <w:bCs w:val="0"/>
          <w:noProof/>
        </w:rPr>
        <mc:AlternateContent>
          <mc:Choice Requires="wps">
            <w:drawing>
              <wp:inline distT="0" distB="0" distL="0" distR="0" wp14:anchorId="47BB554B" wp14:editId="78C40ABD">
                <wp:extent cx="234950" cy="190500"/>
                <wp:effectExtent l="0" t="0" r="12700" b="1905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9C560F" id="Rectangle 12" o:spid="_x0000_s1026" style="width:18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" filled="f" strokecolor="#1f3763 [1604]" strokeweight="1.5pt">
                <w10:anchorlock/>
              </v:rect>
            </w:pict>
          </mc:Fallback>
        </mc:AlternateContent>
      </w:r>
      <w:r w:rsidRPr="00D36345">
        <w:rPr>
          <w:rFonts w:eastAsia="Times New Roman"/>
          <w:bCs w:val="0"/>
        </w:rPr>
        <w:t xml:space="preserve">  </w:t>
      </w:r>
      <w:r w:rsidR="009F7C24">
        <w:rPr>
          <w:rFonts w:eastAsia="Times New Roman"/>
          <w:bCs w:val="0"/>
        </w:rPr>
        <w:t xml:space="preserve">Program faculty/staff </w:t>
      </w:r>
      <w:r w:rsidR="0069466B">
        <w:rPr>
          <w:rFonts w:eastAsia="Times New Roman"/>
          <w:bCs w:val="0"/>
        </w:rPr>
        <w:t xml:space="preserve">have </w:t>
      </w:r>
      <w:r w:rsidR="009F7C24">
        <w:rPr>
          <w:rFonts w:eastAsia="Times New Roman"/>
          <w:bCs w:val="0"/>
        </w:rPr>
        <w:t>r</w:t>
      </w:r>
      <w:r w:rsidRPr="00D36345">
        <w:rPr>
          <w:rFonts w:eastAsia="Times New Roman"/>
          <w:bCs w:val="0"/>
        </w:rPr>
        <w:t xml:space="preserve">eviewed </w:t>
      </w:r>
      <w:r w:rsidR="009F7C24">
        <w:rPr>
          <w:rFonts w:eastAsia="Times New Roman"/>
          <w:bCs w:val="0"/>
        </w:rPr>
        <w:t xml:space="preserve">the </w:t>
      </w:r>
      <w:r w:rsidRPr="00D36345">
        <w:rPr>
          <w:rFonts w:eastAsia="Times New Roman"/>
          <w:bCs w:val="0"/>
        </w:rPr>
        <w:t>website</w:t>
      </w:r>
      <w:r w:rsidR="009F7C24">
        <w:rPr>
          <w:rFonts w:eastAsia="Times New Roman"/>
          <w:bCs w:val="0"/>
        </w:rPr>
        <w:t xml:space="preserve"> in the past six months</w:t>
      </w:r>
      <w:r w:rsidRPr="00D36345">
        <w:rPr>
          <w:rFonts w:eastAsia="Times New Roman"/>
          <w:bCs w:val="0"/>
        </w:rPr>
        <w:t>, no changes needed.</w:t>
      </w:r>
    </w:p>
    <w:p w:rsidR="000972BB" w:rsidRPr="00D36345" w:rsidRDefault="000972BB" w:rsidP="000972BB">
      <w:pPr>
        <w:shd w:val="clear" w:color="auto" w:fill="FFFFFF"/>
        <w:spacing w:after="0" w:line="240" w:lineRule="auto"/>
        <w:rPr>
          <w:rFonts w:eastAsia="Times New Roman"/>
          <w:bCs w:val="0"/>
        </w:rPr>
      </w:pPr>
      <w:r w:rsidRPr="00D36345">
        <w:rPr>
          <w:rFonts w:eastAsia="Times New Roman"/>
          <w:bCs w:val="0"/>
          <w:noProof/>
        </w:rPr>
        <mc:AlternateContent>
          <mc:Choice Requires="wps">
            <w:drawing>
              <wp:inline distT="0" distB="0" distL="0" distR="0" wp14:anchorId="13DCF577" wp14:editId="1EC19300">
                <wp:extent cx="234950" cy="190500"/>
                <wp:effectExtent l="0" t="0" r="12700" b="1905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5F29CD" id="Rectangle 13" o:spid="_x0000_s1026" style="width:18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" filled="f" strokecolor="#1f3763 [1604]" strokeweight="1.5pt">
                <w10:anchorlock/>
              </v:rect>
            </w:pict>
          </mc:Fallback>
        </mc:AlternateContent>
      </w:r>
      <w:r w:rsidRPr="00D36345">
        <w:rPr>
          <w:rFonts w:eastAsia="Times New Roman"/>
          <w:bCs w:val="0"/>
        </w:rPr>
        <w:t xml:space="preserve">  </w:t>
      </w:r>
      <w:r w:rsidR="0069466B">
        <w:rPr>
          <w:rFonts w:eastAsia="Times New Roman"/>
          <w:bCs w:val="0"/>
        </w:rPr>
        <w:t>Program faculty/staff r</w:t>
      </w:r>
      <w:r w:rsidR="0069466B" w:rsidRPr="00D36345">
        <w:rPr>
          <w:rFonts w:eastAsia="Times New Roman"/>
          <w:bCs w:val="0"/>
        </w:rPr>
        <w:t xml:space="preserve">eviewed </w:t>
      </w:r>
      <w:r w:rsidR="0069466B">
        <w:rPr>
          <w:rFonts w:eastAsia="Times New Roman"/>
          <w:bCs w:val="0"/>
        </w:rPr>
        <w:t xml:space="preserve">the </w:t>
      </w:r>
      <w:r w:rsidR="0069466B" w:rsidRPr="00D36345">
        <w:rPr>
          <w:rFonts w:eastAsia="Times New Roman"/>
          <w:bCs w:val="0"/>
        </w:rPr>
        <w:t>website</w:t>
      </w:r>
      <w:r w:rsidR="0069466B">
        <w:rPr>
          <w:rFonts w:eastAsia="Times New Roman"/>
          <w:bCs w:val="0"/>
        </w:rPr>
        <w:t xml:space="preserve"> in the past six months</w:t>
      </w:r>
      <w:r w:rsidR="0069466B" w:rsidRPr="00D36345">
        <w:rPr>
          <w:rFonts w:eastAsia="Times New Roman"/>
          <w:bCs w:val="0"/>
        </w:rPr>
        <w:t xml:space="preserve"> </w:t>
      </w:r>
      <w:r w:rsidRPr="00D36345">
        <w:rPr>
          <w:rFonts w:eastAsia="Times New Roman"/>
          <w:bCs w:val="0"/>
        </w:rPr>
        <w:t xml:space="preserve">and submitted </w:t>
      </w:r>
      <w:r w:rsidR="0069466B">
        <w:rPr>
          <w:rFonts w:eastAsia="Times New Roman"/>
          <w:bCs w:val="0"/>
        </w:rPr>
        <w:t xml:space="preserve">a </w:t>
      </w:r>
      <w:r w:rsidRPr="00D36345">
        <w:rPr>
          <w:rFonts w:eastAsia="Times New Roman"/>
          <w:bCs w:val="0"/>
        </w:rPr>
        <w:t xml:space="preserve">change request to </w:t>
      </w:r>
      <w:r w:rsidR="0069466B">
        <w:rPr>
          <w:rFonts w:eastAsia="Times New Roman"/>
          <w:bCs w:val="0"/>
        </w:rPr>
        <w:t>the College’s webmaster on _____</w:t>
      </w:r>
      <w:r w:rsidRPr="00D36345">
        <w:rPr>
          <w:rFonts w:eastAsia="Times New Roman"/>
          <w:bCs w:val="0"/>
        </w:rPr>
        <w:t>_________</w:t>
      </w:r>
      <w:r w:rsidR="0069466B">
        <w:rPr>
          <w:rFonts w:eastAsia="Times New Roman"/>
          <w:bCs w:val="0"/>
        </w:rPr>
        <w:t xml:space="preserve"> (date)</w:t>
      </w:r>
      <w:r w:rsidRPr="00D36345">
        <w:rPr>
          <w:rFonts w:eastAsia="Times New Roman"/>
          <w:bCs w:val="0"/>
        </w:rPr>
        <w:t>.</w:t>
      </w:r>
    </w:p>
    <w:p w:rsidR="000972BB" w:rsidRPr="00D36345" w:rsidRDefault="000972BB" w:rsidP="000972BB">
      <w:pPr>
        <w:shd w:val="clear" w:color="auto" w:fill="FFFFFF"/>
        <w:spacing w:after="0" w:line="240" w:lineRule="auto"/>
        <w:rPr>
          <w:rFonts w:eastAsia="Times New Roman"/>
          <w:bCs w:val="0"/>
        </w:rPr>
      </w:pPr>
      <w:r w:rsidRPr="00D36345">
        <w:rPr>
          <w:rFonts w:eastAsia="Times New Roman"/>
          <w:bCs w:val="0"/>
          <w:noProof/>
        </w:rPr>
        <mc:AlternateContent>
          <mc:Choice Requires="wps">
            <w:drawing>
              <wp:inline distT="0" distB="0" distL="0" distR="0" wp14:anchorId="03312665" wp14:editId="0F9A976F">
                <wp:extent cx="234950" cy="190500"/>
                <wp:effectExtent l="0" t="0" r="12700" b="19050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745353" id="Rectangle 16" o:spid="_x0000_s1026" style="width:18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" filled="f" strokecolor="#1f3763 [1604]" strokeweight="1.5pt">
                <w10:anchorlock/>
              </v:rect>
            </w:pict>
          </mc:Fallback>
        </mc:AlternateContent>
      </w:r>
      <w:r w:rsidRPr="00D36345">
        <w:rPr>
          <w:rFonts w:eastAsia="Times New Roman"/>
          <w:bCs w:val="0"/>
        </w:rPr>
        <w:t xml:space="preserve">  </w:t>
      </w:r>
      <w:r w:rsidR="0069466B">
        <w:rPr>
          <w:rFonts w:eastAsia="Times New Roman"/>
          <w:bCs w:val="0"/>
        </w:rPr>
        <w:t>Program faculty/staff recently r</w:t>
      </w:r>
      <w:r w:rsidR="0069466B" w:rsidRPr="00D36345">
        <w:rPr>
          <w:rFonts w:eastAsia="Times New Roman"/>
          <w:bCs w:val="0"/>
        </w:rPr>
        <w:t xml:space="preserve">eviewed </w:t>
      </w:r>
      <w:r w:rsidR="0069466B">
        <w:rPr>
          <w:rFonts w:eastAsia="Times New Roman"/>
          <w:bCs w:val="0"/>
        </w:rPr>
        <w:t xml:space="preserve">the </w:t>
      </w:r>
      <w:r w:rsidR="0069466B" w:rsidRPr="00D36345">
        <w:rPr>
          <w:rFonts w:eastAsia="Times New Roman"/>
          <w:bCs w:val="0"/>
        </w:rPr>
        <w:t>website</w:t>
      </w:r>
      <w:r w:rsidR="0069466B">
        <w:rPr>
          <w:rFonts w:eastAsia="Times New Roman"/>
          <w:bCs w:val="0"/>
        </w:rPr>
        <w:t xml:space="preserve"> as a part of the annual program review process, found that revisions are needed, and </w:t>
      </w:r>
      <w:r w:rsidRPr="00D36345">
        <w:rPr>
          <w:rFonts w:eastAsia="Times New Roman"/>
          <w:bCs w:val="0"/>
        </w:rPr>
        <w:t xml:space="preserve">will submit </w:t>
      </w:r>
      <w:r w:rsidR="0069466B">
        <w:rPr>
          <w:rFonts w:eastAsia="Times New Roman"/>
          <w:bCs w:val="0"/>
        </w:rPr>
        <w:t xml:space="preserve">a </w:t>
      </w:r>
      <w:r w:rsidRPr="00D36345">
        <w:rPr>
          <w:rFonts w:eastAsia="Times New Roman"/>
          <w:bCs w:val="0"/>
        </w:rPr>
        <w:t xml:space="preserve">change request to </w:t>
      </w:r>
      <w:r w:rsidR="0069466B">
        <w:rPr>
          <w:rFonts w:eastAsia="Times New Roman"/>
          <w:bCs w:val="0"/>
        </w:rPr>
        <w:t xml:space="preserve">College’s </w:t>
      </w:r>
      <w:r w:rsidRPr="00D36345">
        <w:rPr>
          <w:rFonts w:eastAsia="Times New Roman"/>
          <w:bCs w:val="0"/>
        </w:rPr>
        <w:t>webmaster</w:t>
      </w:r>
      <w:r w:rsidR="0069466B">
        <w:rPr>
          <w:rFonts w:eastAsia="Times New Roman"/>
          <w:bCs w:val="0"/>
        </w:rPr>
        <w:t xml:space="preserve"> in a timely manner</w:t>
      </w:r>
      <w:r w:rsidRPr="00D36345">
        <w:rPr>
          <w:rFonts w:eastAsia="Times New Roman"/>
          <w:bCs w:val="0"/>
        </w:rPr>
        <w:t>.</w:t>
      </w:r>
    </w:p>
    <w:p w:rsidR="000972BB" w:rsidRPr="00D36345" w:rsidRDefault="000972BB" w:rsidP="000972BB">
      <w:pPr>
        <w:shd w:val="clear" w:color="auto" w:fill="FFFFFF"/>
        <w:spacing w:after="0" w:line="240" w:lineRule="auto"/>
        <w:jc w:val="center"/>
        <w:rPr>
          <w:rFonts w:eastAsia="Times New Roman"/>
          <w:bCs w:val="0"/>
        </w:rPr>
      </w:pPr>
      <w:r w:rsidRPr="00D36345">
        <w:rPr>
          <w:rFonts w:eastAsia="Times New Roman"/>
          <w:bCs w:val="0"/>
          <w:noProof/>
        </w:rPr>
        <mc:AlternateContent>
          <mc:Choice Requires="wps">
            <w:drawing>
              <wp:inline distT="0" distB="0" distL="0" distR="0" wp14:anchorId="38B02D48" wp14:editId="59C5F739">
                <wp:extent cx="5579482" cy="706333"/>
                <wp:effectExtent l="0" t="0" r="21590" b="17780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9482" cy="706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17AE6" w:rsidRDefault="00D17AE6" w:rsidP="000972B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BE409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Please note that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requests for </w:t>
                            </w:r>
                            <w:r w:rsidRPr="00BE409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revisions 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program websites </w:t>
                            </w:r>
                            <w:r w:rsidRPr="00BE409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must be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submitted directly to the College’s </w:t>
                            </w:r>
                            <w:r w:rsidRPr="0075552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webmaster at</w:t>
                            </w:r>
                          </w:p>
                          <w:p w:rsidR="00D17AE6" w:rsidRDefault="00D17AE6" w:rsidP="000972BB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 w:rsidRPr="005132B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2" w:tgtFrame="_blank" w:history="1">
                              <w:r>
                                <w:rPr>
                                  <w:rStyle w:val="Hyperlink"/>
                                </w:rPr>
                                <w:t>http://hawaii.hawaii.edu/web-developer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B02D4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439.35pt;height:5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" fillcolor="white [3201]" strokecolor="black [3213]" strokeweight="1pt">
                <v:textbox>
                  <w:txbxContent>
                    <w:p w:rsidR="00D17AE6" w:rsidRDefault="00D17AE6" w:rsidP="000972BB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</w:pPr>
                      <w:r w:rsidRPr="00BE409C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 xml:space="preserve">Please note that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 xml:space="preserve">requests for </w:t>
                      </w:r>
                      <w:r w:rsidRPr="00BE409C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 xml:space="preserve">revisions to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 xml:space="preserve">program websites </w:t>
                      </w:r>
                      <w:r w:rsidRPr="00BE409C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 xml:space="preserve">must be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 xml:space="preserve">submitted directly to the College’s </w:t>
                      </w:r>
                      <w:r w:rsidRPr="00755527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>webmaster at</w:t>
                      </w:r>
                    </w:p>
                    <w:p w:rsidR="00D17AE6" w:rsidRDefault="00D17AE6" w:rsidP="000972BB">
                      <w:pPr>
                        <w:spacing w:line="240" w:lineRule="auto"/>
                        <w:contextualSpacing/>
                        <w:jc w:val="center"/>
                      </w:pPr>
                      <w:r w:rsidRPr="005132B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hyperlink r:id="rId13" w:tgtFrame="_blank" w:history="1">
                        <w:r>
                          <w:rPr>
                            <w:rStyle w:val="Hyperlink"/>
                          </w:rPr>
                          <w:t>http://hawaii.hawaii.edu/web-developer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767AD" w:rsidRDefault="00D767AD" w:rsidP="009F7C24">
      <w:pPr>
        <w:spacing w:before="0" w:beforeAutospacing="0" w:after="0" w:afterAutospacing="0" w:line="276" w:lineRule="auto"/>
        <w:rPr>
          <w:rFonts w:eastAsia="Trebuchet MS"/>
          <w:b/>
          <w:bCs w:val="0"/>
          <w:sz w:val="28"/>
          <w:szCs w:val="28"/>
          <w:lang w:eastAsia="ja-JP"/>
        </w:rPr>
      </w:pPr>
      <w:bookmarkStart w:id="4" w:name="p4"/>
      <w:bookmarkEnd w:id="3"/>
    </w:p>
    <w:p w:rsidR="009F7C24" w:rsidRDefault="00D767AD" w:rsidP="009F7C24">
      <w:pPr>
        <w:spacing w:before="0" w:beforeAutospacing="0" w:after="0" w:afterAutospacing="0" w:line="276" w:lineRule="auto"/>
        <w:rPr>
          <w:rFonts w:eastAsia="Trebuchet MS"/>
          <w:b/>
          <w:bCs w:val="0"/>
          <w:sz w:val="28"/>
          <w:szCs w:val="28"/>
          <w:lang w:eastAsia="ja-JP"/>
        </w:rPr>
      </w:pPr>
      <w:r w:rsidRPr="00D767AD">
        <w:rPr>
          <w:rFonts w:eastAsia="Trebuchet MS"/>
          <w:b/>
          <w:bCs w:val="0"/>
          <w:sz w:val="28"/>
          <w:szCs w:val="28"/>
          <w:lang w:eastAsia="ja-JP"/>
        </w:rPr>
        <w:t xml:space="preserve">PART 2: </w:t>
      </w:r>
      <w:r w:rsidR="009F7C24" w:rsidRPr="00D767AD">
        <w:rPr>
          <w:rFonts w:eastAsia="Trebuchet MS"/>
          <w:b/>
          <w:bCs w:val="0"/>
          <w:sz w:val="28"/>
          <w:szCs w:val="28"/>
          <w:lang w:eastAsia="ja-JP"/>
        </w:rPr>
        <w:t>PROGRAM ACTION PLAN</w:t>
      </w:r>
    </w:p>
    <w:p w:rsidR="00D767AD" w:rsidRPr="00D767AD" w:rsidRDefault="00D767AD" w:rsidP="009F7C24">
      <w:pPr>
        <w:spacing w:before="0" w:beforeAutospacing="0" w:after="0" w:afterAutospacing="0" w:line="276" w:lineRule="auto"/>
        <w:rPr>
          <w:rFonts w:eastAsia="Trebuchet MS"/>
          <w:b/>
          <w:bCs w:val="0"/>
          <w:sz w:val="28"/>
          <w:szCs w:val="28"/>
          <w:lang w:eastAsia="ja-JP"/>
        </w:rPr>
      </w:pPr>
    </w:p>
    <w:p w:rsidR="00D767AD" w:rsidRPr="00D767AD" w:rsidRDefault="00D767AD" w:rsidP="00D767AD">
      <w:pPr>
        <w:spacing w:before="0" w:beforeAutospacing="0" w:after="0" w:afterAutospacing="0" w:line="276" w:lineRule="auto"/>
        <w:contextualSpacing/>
        <w:rPr>
          <w:rFonts w:eastAsia="Arial"/>
          <w:b/>
          <w:bCs w:val="0"/>
          <w:lang w:eastAsia="ja-JP"/>
        </w:rPr>
      </w:pPr>
      <w:r>
        <w:rPr>
          <w:rFonts w:eastAsia="Arial"/>
          <w:b/>
          <w:bCs w:val="0"/>
          <w:lang w:eastAsia="ja-JP"/>
        </w:rPr>
        <w:t>AY17-18 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69466B" w:rsidTr="0069466B">
        <w:tc>
          <w:tcPr>
            <w:tcW w:w="9440" w:type="dxa"/>
          </w:tcPr>
          <w:p w:rsidR="0069466B" w:rsidRDefault="0069466B" w:rsidP="00D767AD">
            <w:pPr>
              <w:spacing w:before="0" w:beforeAutospacing="0" w:after="0" w:afterAutospacing="0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  <w:r>
              <w:rPr>
                <w:rFonts w:eastAsia="Arial"/>
                <w:b/>
                <w:bCs w:val="0"/>
                <w:lang w:eastAsia="ja-JP"/>
              </w:rPr>
              <w:t xml:space="preserve">Provide a detailed narrative discussion of </w:t>
            </w:r>
            <w:r w:rsidRPr="00260135">
              <w:rPr>
                <w:rFonts w:eastAsia="Arial"/>
                <w:b/>
                <w:bCs w:val="0"/>
                <w:lang w:eastAsia="ja-JP"/>
              </w:rPr>
              <w:t xml:space="preserve">the program’s overall action plan for </w:t>
            </w:r>
            <w:r>
              <w:rPr>
                <w:rFonts w:eastAsia="Trebuchet MS"/>
                <w:b/>
                <w:bCs w:val="0"/>
                <w:lang w:eastAsia="ja-JP"/>
              </w:rPr>
              <w:t>AY17-18</w:t>
            </w:r>
            <w:r w:rsidRPr="00260135">
              <w:rPr>
                <w:rFonts w:eastAsia="Trebuchet MS"/>
                <w:b/>
                <w:bCs w:val="0"/>
                <w:lang w:eastAsia="ja-JP"/>
              </w:rPr>
              <w:t>, b</w:t>
            </w:r>
            <w:r w:rsidRPr="00260135">
              <w:rPr>
                <w:rFonts w:eastAsia="Arial"/>
                <w:b/>
                <w:bCs w:val="0"/>
                <w:lang w:eastAsia="ja-JP"/>
              </w:rPr>
              <w:t xml:space="preserve">ased on analysis of the Program’s </w:t>
            </w:r>
            <w:r>
              <w:rPr>
                <w:rFonts w:eastAsia="Arial"/>
                <w:b/>
                <w:bCs w:val="0"/>
                <w:lang w:eastAsia="ja-JP"/>
              </w:rPr>
              <w:t xml:space="preserve">AY16-17 </w:t>
            </w:r>
            <w:r w:rsidRPr="00260135">
              <w:rPr>
                <w:rFonts w:eastAsia="Arial"/>
                <w:b/>
                <w:bCs w:val="0"/>
                <w:lang w:eastAsia="ja-JP"/>
              </w:rPr>
              <w:t>data and the overall results of course learning out</w:t>
            </w:r>
            <w:r>
              <w:rPr>
                <w:rFonts w:eastAsia="Arial"/>
                <w:b/>
                <w:bCs w:val="0"/>
                <w:lang w:eastAsia="ja-JP"/>
              </w:rPr>
              <w:t xml:space="preserve">comes </w:t>
            </w:r>
            <w:r w:rsidR="003929A5">
              <w:rPr>
                <w:rFonts w:eastAsia="Arial"/>
                <w:b/>
                <w:bCs w:val="0"/>
                <w:lang w:eastAsia="ja-JP"/>
              </w:rPr>
              <w:t xml:space="preserve">assessments </w:t>
            </w:r>
            <w:r>
              <w:rPr>
                <w:rFonts w:eastAsia="Arial"/>
                <w:b/>
                <w:bCs w:val="0"/>
                <w:lang w:eastAsia="ja-JP"/>
              </w:rPr>
              <w:t>conducted during the AY</w:t>
            </w:r>
            <w:r w:rsidRPr="00260135">
              <w:rPr>
                <w:rFonts w:eastAsia="Arial"/>
                <w:b/>
                <w:bCs w:val="0"/>
                <w:lang w:eastAsia="ja-JP"/>
              </w:rPr>
              <w:t>16</w:t>
            </w:r>
            <w:r>
              <w:rPr>
                <w:rFonts w:eastAsia="Arial"/>
                <w:b/>
                <w:bCs w:val="0"/>
                <w:lang w:eastAsia="ja-JP"/>
              </w:rPr>
              <w:t>-17</w:t>
            </w:r>
            <w:r w:rsidRPr="00260135">
              <w:rPr>
                <w:rFonts w:eastAsia="Arial"/>
                <w:b/>
                <w:bCs w:val="0"/>
                <w:lang w:eastAsia="ja-JP"/>
              </w:rPr>
              <w:t xml:space="preserve"> review period. </w:t>
            </w:r>
          </w:p>
          <w:p w:rsidR="0069466B" w:rsidRPr="00D767AD" w:rsidRDefault="003929A5" w:rsidP="00D767AD">
            <w:pPr>
              <w:spacing w:before="0" w:beforeAutospacing="0" w:after="0" w:afterAutospacing="0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  <w:r>
              <w:rPr>
                <w:rFonts w:eastAsia="Arial"/>
                <w:b/>
                <w:bCs w:val="0"/>
                <w:lang w:eastAsia="ja-JP"/>
              </w:rPr>
              <w:t xml:space="preserve">This Action Plan should </w:t>
            </w:r>
            <w:r w:rsidR="005E2341">
              <w:rPr>
                <w:rFonts w:eastAsia="Arial"/>
                <w:b/>
                <w:bCs w:val="0"/>
                <w:lang w:eastAsia="ja-JP"/>
              </w:rPr>
              <w:t>identify the</w:t>
            </w:r>
            <w:r>
              <w:rPr>
                <w:rFonts w:eastAsia="Arial"/>
                <w:b/>
                <w:bCs w:val="0"/>
                <w:lang w:eastAsia="ja-JP"/>
              </w:rPr>
              <w:t xml:space="preserve"> p</w:t>
            </w:r>
            <w:r w:rsidR="0069466B">
              <w:rPr>
                <w:rFonts w:eastAsia="Arial"/>
                <w:b/>
                <w:bCs w:val="0"/>
                <w:lang w:eastAsia="ja-JP"/>
              </w:rPr>
              <w:t xml:space="preserve">rogram’s </w:t>
            </w:r>
            <w:r>
              <w:rPr>
                <w:rFonts w:eastAsia="Arial"/>
                <w:b/>
                <w:bCs w:val="0"/>
                <w:lang w:eastAsia="ja-JP"/>
              </w:rPr>
              <w:t xml:space="preserve">specific </w:t>
            </w:r>
            <w:r w:rsidR="0069466B">
              <w:rPr>
                <w:rFonts w:eastAsia="Arial"/>
                <w:b/>
                <w:bCs w:val="0"/>
                <w:lang w:eastAsia="ja-JP"/>
              </w:rPr>
              <w:t xml:space="preserve">goals and </w:t>
            </w:r>
            <w:r>
              <w:rPr>
                <w:rFonts w:eastAsia="Arial"/>
                <w:b/>
                <w:bCs w:val="0"/>
                <w:lang w:eastAsia="ja-JP"/>
              </w:rPr>
              <w:t xml:space="preserve">objectives for AY17-18, and must provide benchmarks or timelines for achieving </w:t>
            </w:r>
            <w:r w:rsidRPr="003929A5">
              <w:rPr>
                <w:rFonts w:eastAsia="Arial"/>
                <w:b/>
                <w:bCs w:val="0"/>
                <w:u w:val="single"/>
                <w:lang w:eastAsia="ja-JP"/>
              </w:rPr>
              <w:t>each</w:t>
            </w:r>
            <w:r>
              <w:rPr>
                <w:rFonts w:eastAsia="Arial"/>
                <w:b/>
                <w:bCs w:val="0"/>
                <w:lang w:eastAsia="ja-JP"/>
              </w:rPr>
              <w:t xml:space="preserve"> goal.</w:t>
            </w:r>
          </w:p>
        </w:tc>
      </w:tr>
      <w:tr w:rsidR="0069466B" w:rsidTr="0069466B">
        <w:tc>
          <w:tcPr>
            <w:tcW w:w="9440" w:type="dxa"/>
          </w:tcPr>
          <w:p w:rsidR="0069466B" w:rsidRDefault="0069466B" w:rsidP="0069466B">
            <w:pPr>
              <w:spacing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:rsidR="0069466B" w:rsidRDefault="0069466B" w:rsidP="0069466B">
            <w:pPr>
              <w:spacing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:rsidR="0069466B" w:rsidRDefault="0069466B" w:rsidP="0069466B">
            <w:pPr>
              <w:spacing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:rsidR="0069466B" w:rsidRDefault="0069466B" w:rsidP="0069466B">
            <w:pPr>
              <w:spacing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:rsidR="0069466B" w:rsidRDefault="0069466B" w:rsidP="0069466B">
            <w:pPr>
              <w:spacing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:rsidR="0069466B" w:rsidRDefault="0069466B" w:rsidP="0069466B">
            <w:pPr>
              <w:spacing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:rsidR="0069466B" w:rsidRDefault="0069466B" w:rsidP="0069466B">
            <w:pPr>
              <w:spacing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:rsidR="0069466B" w:rsidRDefault="0069466B" w:rsidP="0069466B">
            <w:pPr>
              <w:spacing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:rsidR="0069466B" w:rsidRDefault="0069466B" w:rsidP="0069466B">
            <w:pPr>
              <w:spacing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:rsidR="0069466B" w:rsidRDefault="0069466B" w:rsidP="0069466B">
            <w:pPr>
              <w:spacing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:rsidR="0069466B" w:rsidRDefault="0069466B" w:rsidP="0069466B">
            <w:pPr>
              <w:spacing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:rsidR="0069466B" w:rsidRDefault="0069466B" w:rsidP="0069466B">
            <w:pPr>
              <w:spacing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:rsidR="0069466B" w:rsidRDefault="0069466B" w:rsidP="0069466B">
            <w:pPr>
              <w:spacing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:rsidR="0069466B" w:rsidRPr="00260135" w:rsidRDefault="0069466B" w:rsidP="0069466B">
            <w:pPr>
              <w:spacing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</w:tc>
      </w:tr>
    </w:tbl>
    <w:p w:rsidR="0069466B" w:rsidRPr="00D36345" w:rsidRDefault="003929A5" w:rsidP="009F7C24">
      <w:pPr>
        <w:spacing w:before="0" w:beforeAutospacing="0" w:after="0" w:afterAutospacing="0" w:line="276" w:lineRule="auto"/>
        <w:rPr>
          <w:rFonts w:eastAsia="Trebuchet MS"/>
          <w:b/>
          <w:bCs w:val="0"/>
          <w:lang w:eastAsia="ja-JP"/>
        </w:rPr>
      </w:pPr>
      <w:r>
        <w:rPr>
          <w:b/>
        </w:rPr>
        <w:lastRenderedPageBreak/>
        <w:t>ACTION ITEMS TO ACCOMPLISH 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3929A5" w:rsidRPr="008C2E7F" w:rsidTr="00D17AE6">
        <w:trPr>
          <w:trHeight w:val="957"/>
        </w:trPr>
        <w:tc>
          <w:tcPr>
            <w:tcW w:w="9440" w:type="dxa"/>
          </w:tcPr>
          <w:p w:rsidR="003929A5" w:rsidRDefault="003929A5" w:rsidP="003929A5">
            <w:pPr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 xml:space="preserve">For </w:t>
            </w:r>
            <w:r w:rsidRPr="003929A5">
              <w:rPr>
                <w:b/>
                <w:u w:val="single"/>
              </w:rPr>
              <w:t>each</w:t>
            </w:r>
            <w:r>
              <w:rPr>
                <w:b/>
              </w:rPr>
              <w:t xml:space="preserve"> Action Item below, describe the strategies, tactics, </w:t>
            </w:r>
            <w:r w:rsidR="005E2341">
              <w:rPr>
                <w:b/>
              </w:rPr>
              <w:t>initiatives, innovations</w:t>
            </w:r>
            <w:r>
              <w:rPr>
                <w:b/>
              </w:rPr>
              <w:t xml:space="preserve">, activities, etc., that the program plans to implement in order to accomplish the goals described in the Action Plan above.  </w:t>
            </w:r>
          </w:p>
          <w:p w:rsidR="003929A5" w:rsidRDefault="003929A5" w:rsidP="003929A5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  <w:r>
              <w:rPr>
                <w:b/>
              </w:rPr>
              <w:t xml:space="preserve">For </w:t>
            </w:r>
            <w:r w:rsidRPr="003929A5">
              <w:rPr>
                <w:b/>
                <w:u w:val="single"/>
              </w:rPr>
              <w:t>each</w:t>
            </w:r>
            <w:r>
              <w:rPr>
                <w:b/>
              </w:rPr>
              <w:t xml:space="preserve"> Action Item below, discuss how implementing this </w:t>
            </w:r>
            <w:r w:rsidRPr="003929A5">
              <w:rPr>
                <w:rFonts w:eastAsia="Trebuchet MS"/>
                <w:b/>
                <w:bCs w:val="0"/>
                <w:lang w:eastAsia="ja-JP"/>
              </w:rPr>
              <w:t xml:space="preserve">action will </w:t>
            </w:r>
            <w:r>
              <w:rPr>
                <w:rFonts w:eastAsia="Trebuchet MS"/>
                <w:b/>
                <w:bCs w:val="0"/>
                <w:lang w:eastAsia="ja-JP"/>
              </w:rPr>
              <w:t xml:space="preserve">help </w:t>
            </w:r>
            <w:r w:rsidRPr="003929A5">
              <w:rPr>
                <w:rFonts w:eastAsia="Trebuchet MS"/>
                <w:b/>
                <w:bCs w:val="0"/>
                <w:lang w:eastAsia="ja-JP"/>
              </w:rPr>
              <w:t>lead to improvements in student learning and</w:t>
            </w:r>
            <w:r>
              <w:rPr>
                <w:rFonts w:eastAsia="Trebuchet MS"/>
                <w:b/>
                <w:bCs w:val="0"/>
                <w:lang w:eastAsia="ja-JP"/>
              </w:rPr>
              <w:t xml:space="preserve"> their</w:t>
            </w:r>
            <w:r w:rsidRPr="003929A5">
              <w:rPr>
                <w:rFonts w:eastAsia="Trebuchet MS"/>
                <w:b/>
                <w:bCs w:val="0"/>
                <w:lang w:eastAsia="ja-JP"/>
              </w:rPr>
              <w:t xml:space="preserve"> attainment of the pro</w:t>
            </w:r>
            <w:r w:rsidR="000A2AFF">
              <w:rPr>
                <w:rFonts w:eastAsia="Trebuchet MS"/>
                <w:b/>
                <w:bCs w:val="0"/>
                <w:lang w:eastAsia="ja-JP"/>
              </w:rPr>
              <w:t>gram’s learning outcomes (PLOs).</w:t>
            </w:r>
          </w:p>
          <w:p w:rsidR="003929A5" w:rsidRDefault="003929A5" w:rsidP="00D17AE6">
            <w:pPr>
              <w:spacing w:line="276" w:lineRule="auto"/>
              <w:contextualSpacing/>
              <w:rPr>
                <w:b/>
              </w:rPr>
            </w:pPr>
          </w:p>
        </w:tc>
      </w:tr>
      <w:tr w:rsidR="003929A5" w:rsidRPr="008C2E7F" w:rsidTr="00D17AE6">
        <w:trPr>
          <w:trHeight w:val="957"/>
        </w:trPr>
        <w:tc>
          <w:tcPr>
            <w:tcW w:w="9440" w:type="dxa"/>
          </w:tcPr>
          <w:p w:rsidR="003929A5" w:rsidRPr="00260135" w:rsidRDefault="003929A5" w:rsidP="00D17AE6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Action Item</w:t>
            </w:r>
            <w:r w:rsidRPr="00260135">
              <w:rPr>
                <w:b/>
              </w:rPr>
              <w:t xml:space="preserve"> 1:</w:t>
            </w:r>
          </w:p>
          <w:p w:rsidR="003929A5" w:rsidRDefault="003929A5" w:rsidP="00D17AE6">
            <w:pPr>
              <w:spacing w:line="276" w:lineRule="auto"/>
              <w:contextualSpacing/>
            </w:pPr>
          </w:p>
          <w:p w:rsidR="003929A5" w:rsidRDefault="003929A5" w:rsidP="00D17AE6">
            <w:pPr>
              <w:spacing w:line="276" w:lineRule="auto"/>
              <w:contextualSpacing/>
            </w:pPr>
          </w:p>
          <w:p w:rsidR="003929A5" w:rsidRDefault="003929A5" w:rsidP="00D17AE6">
            <w:pPr>
              <w:spacing w:line="276" w:lineRule="auto"/>
              <w:contextualSpacing/>
            </w:pPr>
          </w:p>
          <w:p w:rsidR="003929A5" w:rsidRDefault="003929A5" w:rsidP="00D17AE6">
            <w:pPr>
              <w:spacing w:line="276" w:lineRule="auto"/>
              <w:contextualSpacing/>
            </w:pPr>
          </w:p>
          <w:p w:rsidR="003929A5" w:rsidRDefault="003929A5" w:rsidP="00D17AE6">
            <w:pPr>
              <w:spacing w:line="276" w:lineRule="auto"/>
              <w:contextualSpacing/>
            </w:pPr>
          </w:p>
          <w:p w:rsidR="003929A5" w:rsidRDefault="003929A5" w:rsidP="00D17AE6">
            <w:pPr>
              <w:spacing w:line="276" w:lineRule="auto"/>
              <w:contextualSpacing/>
            </w:pPr>
          </w:p>
          <w:p w:rsidR="003929A5" w:rsidRDefault="003929A5" w:rsidP="00D17AE6">
            <w:pPr>
              <w:spacing w:line="276" w:lineRule="auto"/>
              <w:contextualSpacing/>
            </w:pPr>
          </w:p>
          <w:p w:rsidR="003929A5" w:rsidRDefault="003929A5" w:rsidP="00D17AE6">
            <w:pPr>
              <w:spacing w:line="276" w:lineRule="auto"/>
              <w:contextualSpacing/>
            </w:pPr>
          </w:p>
          <w:p w:rsidR="003929A5" w:rsidRDefault="003929A5" w:rsidP="00D17AE6">
            <w:pPr>
              <w:spacing w:line="276" w:lineRule="auto"/>
              <w:contextualSpacing/>
            </w:pPr>
          </w:p>
          <w:p w:rsidR="003929A5" w:rsidRDefault="003929A5" w:rsidP="00D17AE6">
            <w:pPr>
              <w:spacing w:line="276" w:lineRule="auto"/>
              <w:contextualSpacing/>
            </w:pPr>
          </w:p>
        </w:tc>
      </w:tr>
      <w:tr w:rsidR="000972BB" w:rsidRPr="008C2E7F" w:rsidTr="00D17AE6">
        <w:trPr>
          <w:trHeight w:val="957"/>
        </w:trPr>
        <w:tc>
          <w:tcPr>
            <w:tcW w:w="9440" w:type="dxa"/>
          </w:tcPr>
          <w:p w:rsidR="00097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:rsidR="003929A5" w:rsidRPr="00260135" w:rsidRDefault="003929A5" w:rsidP="003929A5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Action Item</w:t>
            </w:r>
            <w:r w:rsidRPr="00260135">
              <w:rPr>
                <w:b/>
              </w:rPr>
              <w:t xml:space="preserve"> 2:</w:t>
            </w:r>
          </w:p>
          <w:p w:rsidR="00097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:rsidR="00097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:rsidR="00097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:rsidR="00097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:rsidR="003929A5" w:rsidRDefault="003929A5" w:rsidP="00D17AE6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:rsidR="003929A5" w:rsidRDefault="003929A5" w:rsidP="00D17AE6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:rsidR="003929A5" w:rsidRDefault="003929A5" w:rsidP="00D17AE6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:rsidR="003929A5" w:rsidRPr="00260135" w:rsidRDefault="003929A5" w:rsidP="00D17AE6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:rsidR="000972BB" w:rsidRDefault="000972BB" w:rsidP="00D17AE6">
            <w:pPr>
              <w:spacing w:line="276" w:lineRule="auto"/>
              <w:contextualSpacing/>
            </w:pPr>
          </w:p>
        </w:tc>
      </w:tr>
      <w:tr w:rsidR="003929A5" w:rsidRPr="008C2E7F" w:rsidTr="00D17AE6">
        <w:trPr>
          <w:trHeight w:val="686"/>
        </w:trPr>
        <w:tc>
          <w:tcPr>
            <w:tcW w:w="9440" w:type="dxa"/>
          </w:tcPr>
          <w:p w:rsidR="003929A5" w:rsidRPr="00260135" w:rsidRDefault="003929A5" w:rsidP="00D17AE6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Action Item</w:t>
            </w:r>
            <w:r w:rsidRPr="00260135">
              <w:rPr>
                <w:b/>
              </w:rPr>
              <w:t xml:space="preserve"> 3:</w:t>
            </w:r>
          </w:p>
          <w:p w:rsidR="003929A5" w:rsidRDefault="003929A5" w:rsidP="00D17AE6">
            <w:pPr>
              <w:spacing w:line="276" w:lineRule="auto"/>
              <w:contextualSpacing/>
            </w:pPr>
          </w:p>
          <w:p w:rsidR="003929A5" w:rsidRDefault="003929A5" w:rsidP="00D17AE6">
            <w:pPr>
              <w:spacing w:line="276" w:lineRule="auto"/>
              <w:contextualSpacing/>
            </w:pPr>
          </w:p>
          <w:p w:rsidR="003929A5" w:rsidRDefault="003929A5" w:rsidP="00D17AE6">
            <w:pPr>
              <w:spacing w:line="276" w:lineRule="auto"/>
              <w:contextualSpacing/>
            </w:pPr>
          </w:p>
          <w:p w:rsidR="003929A5" w:rsidRDefault="003929A5" w:rsidP="00D17AE6">
            <w:pPr>
              <w:spacing w:line="276" w:lineRule="auto"/>
              <w:contextualSpacing/>
            </w:pPr>
          </w:p>
          <w:p w:rsidR="003929A5" w:rsidRDefault="003929A5" w:rsidP="00D17AE6">
            <w:pPr>
              <w:spacing w:line="276" w:lineRule="auto"/>
              <w:contextualSpacing/>
            </w:pPr>
          </w:p>
          <w:p w:rsidR="003929A5" w:rsidRDefault="003929A5" w:rsidP="00D17AE6">
            <w:pPr>
              <w:spacing w:line="276" w:lineRule="auto"/>
              <w:contextualSpacing/>
            </w:pPr>
          </w:p>
          <w:p w:rsidR="003929A5" w:rsidRDefault="003929A5" w:rsidP="00D17AE6">
            <w:pPr>
              <w:spacing w:line="276" w:lineRule="auto"/>
              <w:contextualSpacing/>
            </w:pPr>
          </w:p>
          <w:p w:rsidR="003929A5" w:rsidRDefault="003929A5" w:rsidP="00D17AE6">
            <w:pPr>
              <w:spacing w:line="276" w:lineRule="auto"/>
              <w:contextualSpacing/>
            </w:pPr>
          </w:p>
          <w:p w:rsidR="003929A5" w:rsidRDefault="003929A5" w:rsidP="00D17AE6">
            <w:pPr>
              <w:spacing w:line="276" w:lineRule="auto"/>
              <w:contextualSpacing/>
            </w:pPr>
          </w:p>
        </w:tc>
      </w:tr>
    </w:tbl>
    <w:p w:rsidR="000972BB" w:rsidRPr="00C817B8" w:rsidRDefault="000972BB" w:rsidP="00D767AD">
      <w:pPr>
        <w:pStyle w:val="Heading1"/>
        <w:spacing w:before="0" w:beforeAutospacing="0" w:after="0" w:afterAutospacing="0"/>
        <w:contextualSpacing/>
        <w:rPr>
          <w:sz w:val="24"/>
          <w:szCs w:val="24"/>
        </w:rPr>
      </w:pPr>
      <w:r w:rsidRPr="00C817B8">
        <w:rPr>
          <w:sz w:val="24"/>
          <w:szCs w:val="24"/>
        </w:rPr>
        <w:lastRenderedPageBreak/>
        <w:t>RESOURCE IMPLICATIONS</w:t>
      </w:r>
    </w:p>
    <w:p w:rsidR="000972BB" w:rsidRDefault="000972BB" w:rsidP="00D767AD">
      <w:pPr>
        <w:spacing w:before="0" w:beforeAutospacing="0" w:after="0" w:afterAutospacing="0" w:line="276" w:lineRule="auto"/>
        <w:contextualSpacing/>
        <w:rPr>
          <w:rFonts w:eastAsia="Arial"/>
          <w:bCs w:val="0"/>
          <w:lang w:eastAsia="ja-JP"/>
        </w:rPr>
      </w:pPr>
      <w:r w:rsidRPr="00D36345">
        <w:rPr>
          <w:noProof/>
        </w:rPr>
        <mc:AlternateContent>
          <mc:Choice Requires="wps">
            <w:drawing>
              <wp:inline distT="0" distB="0" distL="0" distR="0" wp14:anchorId="1AAA3E45" wp14:editId="10239A83">
                <wp:extent cx="5937250" cy="979715"/>
                <wp:effectExtent l="0" t="0" r="25400" b="1143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9797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7AE6" w:rsidRDefault="00D17AE6" w:rsidP="000972BB">
                            <w:pPr>
                              <w:tabs>
                                <w:tab w:val="left" w:pos="8280"/>
                              </w:tabs>
                              <w:spacing w:before="0" w:beforeAutospacing="0" w:after="0" w:afterAutospacing="0" w:line="276" w:lineRule="auto"/>
                              <w:ind w:left="360" w:right="432"/>
                              <w:contextualSpacing/>
                              <w:jc w:val="center"/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</w:pP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NOTE: General </w:t>
                            </w:r>
                            <w:r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>“</w:t>
                            </w: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>budget asks</w:t>
                            </w:r>
                            <w:r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>”</w:t>
                            </w: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 are included in the 3-year Comprehensive Review.</w:t>
                            </w:r>
                          </w:p>
                          <w:p w:rsidR="00D17AE6" w:rsidRDefault="00D17AE6" w:rsidP="000972BB">
                            <w:pPr>
                              <w:tabs>
                                <w:tab w:val="left" w:pos="8280"/>
                              </w:tabs>
                              <w:spacing w:before="0" w:beforeAutospacing="0" w:after="0" w:afterAutospacing="0" w:line="276" w:lineRule="auto"/>
                              <w:ind w:left="360" w:right="432"/>
                              <w:contextualSpacing/>
                              <w:jc w:val="center"/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</w:pP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Budget asks for the following </w:t>
                            </w:r>
                            <w:r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three </w:t>
                            </w: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categories </w:t>
                            </w:r>
                            <w:r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only </w:t>
                            </w: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>may be included in the</w:t>
                            </w:r>
                            <w:r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 APR</w:t>
                            </w: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:  </w:t>
                            </w:r>
                          </w:p>
                          <w:p w:rsidR="00D17AE6" w:rsidRDefault="00D17AE6" w:rsidP="000972BB">
                            <w:pPr>
                              <w:tabs>
                                <w:tab w:val="left" w:pos="8280"/>
                              </w:tabs>
                              <w:spacing w:before="0" w:beforeAutospacing="0" w:after="0" w:afterAutospacing="0" w:line="276" w:lineRule="auto"/>
                              <w:ind w:left="360" w:right="432"/>
                              <w:contextualSpacing/>
                              <w:jc w:val="center"/>
                              <w:rPr>
                                <w:rFonts w:eastAsia="Arial" w:cs="Arial"/>
                                <w:bCs w:val="0"/>
                                <w:lang w:eastAsia="ja-JP"/>
                              </w:rPr>
                            </w:pPr>
                            <w:r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1) </w:t>
                            </w: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health and safety needs, </w:t>
                            </w:r>
                            <w:r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2) </w:t>
                            </w: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emergency needs, and/or </w:t>
                            </w:r>
                            <w:r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3) </w:t>
                            </w: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>necessary needs to become compliant with Federal/State laws/regulations</w:t>
                            </w:r>
                            <w:r w:rsidRPr="00000955">
                              <w:rPr>
                                <w:rFonts w:eastAsia="Arial" w:cs="Arial"/>
                                <w:bCs w:val="0"/>
                                <w:highlight w:val="yellow"/>
                                <w:lang w:eastAsia="ja-JP"/>
                              </w:rPr>
                              <w:t>.</w:t>
                            </w:r>
                          </w:p>
                          <w:p w:rsidR="00D17AE6" w:rsidRPr="005453C5" w:rsidRDefault="00D17AE6" w:rsidP="000972BB">
                            <w:pPr>
                              <w:tabs>
                                <w:tab w:val="left" w:pos="8280"/>
                              </w:tabs>
                              <w:spacing w:before="0" w:beforeAutospacing="0" w:after="0" w:afterAutospacing="0" w:line="276" w:lineRule="auto"/>
                              <w:ind w:left="360" w:right="432"/>
                              <w:contextualSpacing/>
                              <w:jc w:val="center"/>
                              <w:rPr>
                                <w:rFonts w:eastAsia="Arial" w:cs="Arial"/>
                                <w:i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AA3E45" id="Text Box 1" o:spid="_x0000_s1027" type="#_x0000_t202" style="width:467.5pt;height:7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" filled="f" strokeweight="1pt">
                <v:textbox>
                  <w:txbxContent>
                    <w:p w:rsidR="00D17AE6" w:rsidRDefault="00D17AE6" w:rsidP="000972BB">
                      <w:pPr>
                        <w:tabs>
                          <w:tab w:val="left" w:pos="8280"/>
                        </w:tabs>
                        <w:spacing w:before="0" w:beforeAutospacing="0" w:after="0" w:afterAutospacing="0" w:line="276" w:lineRule="auto"/>
                        <w:ind w:left="360" w:right="432"/>
                        <w:contextualSpacing/>
                        <w:jc w:val="center"/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</w:pP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NOTE: General </w:t>
                      </w:r>
                      <w:r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>“</w:t>
                      </w: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>budget asks</w:t>
                      </w:r>
                      <w:r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>”</w:t>
                      </w: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 are included in the 3-year Comprehensive Review.</w:t>
                      </w:r>
                    </w:p>
                    <w:p w:rsidR="00D17AE6" w:rsidRDefault="00D17AE6" w:rsidP="000972BB">
                      <w:pPr>
                        <w:tabs>
                          <w:tab w:val="left" w:pos="8280"/>
                        </w:tabs>
                        <w:spacing w:before="0" w:beforeAutospacing="0" w:after="0" w:afterAutospacing="0" w:line="276" w:lineRule="auto"/>
                        <w:ind w:left="360" w:right="432"/>
                        <w:contextualSpacing/>
                        <w:jc w:val="center"/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</w:pP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Budget asks for the following </w:t>
                      </w:r>
                      <w:r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three </w:t>
                      </w: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categories </w:t>
                      </w:r>
                      <w:r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only </w:t>
                      </w: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>may be included in the</w:t>
                      </w:r>
                      <w:r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 APR</w:t>
                      </w: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:  </w:t>
                      </w:r>
                    </w:p>
                    <w:p w:rsidR="00D17AE6" w:rsidRDefault="00D17AE6" w:rsidP="000972BB">
                      <w:pPr>
                        <w:tabs>
                          <w:tab w:val="left" w:pos="8280"/>
                        </w:tabs>
                        <w:spacing w:before="0" w:beforeAutospacing="0" w:after="0" w:afterAutospacing="0" w:line="276" w:lineRule="auto"/>
                        <w:ind w:left="360" w:right="432"/>
                        <w:contextualSpacing/>
                        <w:jc w:val="center"/>
                        <w:rPr>
                          <w:rFonts w:eastAsia="Arial" w:cs="Arial"/>
                          <w:bCs w:val="0"/>
                          <w:lang w:eastAsia="ja-JP"/>
                        </w:rPr>
                      </w:pPr>
                      <w:r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1) </w:t>
                      </w: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health and safety needs, </w:t>
                      </w:r>
                      <w:r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2) </w:t>
                      </w: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emergency needs, and/or </w:t>
                      </w:r>
                      <w:r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3) </w:t>
                      </w: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>necessary needs to become compliant with Federal/State laws/regulations</w:t>
                      </w:r>
                      <w:r w:rsidRPr="00000955">
                        <w:rPr>
                          <w:rFonts w:eastAsia="Arial" w:cs="Arial"/>
                          <w:bCs w:val="0"/>
                          <w:highlight w:val="yellow"/>
                          <w:lang w:eastAsia="ja-JP"/>
                        </w:rPr>
                        <w:t>.</w:t>
                      </w:r>
                    </w:p>
                    <w:p w:rsidR="00D17AE6" w:rsidRPr="005453C5" w:rsidRDefault="00D17AE6" w:rsidP="000972BB">
                      <w:pPr>
                        <w:tabs>
                          <w:tab w:val="left" w:pos="8280"/>
                        </w:tabs>
                        <w:spacing w:before="0" w:beforeAutospacing="0" w:after="0" w:afterAutospacing="0" w:line="276" w:lineRule="auto"/>
                        <w:ind w:left="360" w:right="432"/>
                        <w:contextualSpacing/>
                        <w:jc w:val="center"/>
                        <w:rPr>
                          <w:rFonts w:eastAsia="Arial" w:cs="Arial"/>
                          <w:i/>
                          <w:lang w:eastAsia="ja-JP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972BB" w:rsidRPr="00D36345" w:rsidRDefault="000972BB" w:rsidP="000972BB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0972BB" w:rsidRPr="00260135" w:rsidTr="00D17AE6">
        <w:tc>
          <w:tcPr>
            <w:tcW w:w="9440" w:type="dxa"/>
          </w:tcPr>
          <w:p w:rsidR="000972BB" w:rsidRPr="00B06D65" w:rsidRDefault="00486653" w:rsidP="00D17AE6">
            <w:pPr>
              <w:spacing w:before="0" w:beforeAutospacing="0" w:after="0" w:afterAutospacing="0" w:line="276" w:lineRule="auto"/>
              <w:rPr>
                <w:rFonts w:eastAsia="Arial"/>
                <w:b/>
                <w:bCs w:val="0"/>
                <w:lang w:eastAsia="ja-JP"/>
              </w:rPr>
            </w:pPr>
            <w:r>
              <w:rPr>
                <w:rFonts w:eastAsia="Arial"/>
                <w:b/>
                <w:bCs w:val="0"/>
                <w:lang w:eastAsia="ja-JP"/>
              </w:rPr>
              <w:t>P</w:t>
            </w:r>
            <w:r w:rsidR="000972BB" w:rsidRPr="00B06D65">
              <w:rPr>
                <w:rFonts w:eastAsia="Arial"/>
                <w:b/>
                <w:bCs w:val="0"/>
                <w:lang w:eastAsia="ja-JP"/>
              </w:rPr>
              <w:t>rovide a brief statement about any im</w:t>
            </w:r>
            <w:r w:rsidR="00582480">
              <w:rPr>
                <w:rFonts w:eastAsia="Arial"/>
                <w:b/>
                <w:bCs w:val="0"/>
                <w:lang w:eastAsia="ja-JP"/>
              </w:rPr>
              <w:t xml:space="preserve">plications of or challenges due to the program’s </w:t>
            </w:r>
            <w:r w:rsidR="000972BB" w:rsidRPr="00B06D65">
              <w:rPr>
                <w:rFonts w:eastAsia="Arial"/>
                <w:b/>
                <w:bCs w:val="0"/>
                <w:lang w:eastAsia="ja-JP"/>
              </w:rPr>
              <w:t xml:space="preserve">current operating resources. </w:t>
            </w:r>
          </w:p>
          <w:p w:rsidR="000972BB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0972BB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0972BB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582480" w:rsidRDefault="00582480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582480" w:rsidRDefault="00582480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0972BB" w:rsidRPr="0026013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</w:tc>
      </w:tr>
    </w:tbl>
    <w:p w:rsidR="000972BB" w:rsidRDefault="000972BB" w:rsidP="000972BB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</w:p>
    <w:p w:rsidR="000972BB" w:rsidRPr="00D767AD" w:rsidRDefault="00D767AD" w:rsidP="000972BB">
      <w:pPr>
        <w:spacing w:before="0" w:beforeAutospacing="0" w:after="0" w:afterAutospacing="0" w:line="276" w:lineRule="auto"/>
        <w:rPr>
          <w:rFonts w:eastAsia="Arial"/>
          <w:b/>
          <w:bCs w:val="0"/>
          <w:lang w:eastAsia="ja-JP"/>
        </w:rPr>
      </w:pPr>
      <w:r w:rsidRPr="00D767AD">
        <w:rPr>
          <w:rFonts w:eastAsia="Arial"/>
          <w:b/>
          <w:bCs w:val="0"/>
          <w:lang w:eastAsia="ja-JP"/>
        </w:rPr>
        <w:t>BUDGET ASKS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420"/>
        <w:gridCol w:w="6025"/>
      </w:tblGrid>
      <w:tr w:rsidR="000972BB" w:rsidRPr="00ED4930" w:rsidTr="00486653">
        <w:tc>
          <w:tcPr>
            <w:tcW w:w="9445" w:type="dxa"/>
            <w:gridSpan w:val="2"/>
          </w:tcPr>
          <w:p w:rsidR="000972BB" w:rsidRPr="00ED4930" w:rsidRDefault="0058035C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  <w:r>
              <w:rPr>
                <w:rFonts w:eastAsia="Arial"/>
                <w:bCs w:val="0"/>
                <w:lang w:eastAsia="ja-JP"/>
              </w:rPr>
              <w:t>For budget ask</w:t>
            </w:r>
            <w:r w:rsidR="000972BB" w:rsidRPr="00ED4930">
              <w:rPr>
                <w:rFonts w:eastAsia="Arial"/>
                <w:bCs w:val="0"/>
                <w:lang w:eastAsia="ja-JP"/>
              </w:rPr>
              <w:t xml:space="preserve"> in the </w:t>
            </w:r>
            <w:r w:rsidR="000972BB">
              <w:rPr>
                <w:rFonts w:eastAsia="Arial"/>
                <w:bCs w:val="0"/>
                <w:lang w:eastAsia="ja-JP"/>
              </w:rPr>
              <w:t xml:space="preserve">allowed </w:t>
            </w:r>
            <w:r w:rsidR="000972BB" w:rsidRPr="00ED4930">
              <w:rPr>
                <w:rFonts w:eastAsia="Arial"/>
                <w:bCs w:val="0"/>
                <w:lang w:eastAsia="ja-JP"/>
              </w:rPr>
              <w:t xml:space="preserve">categories </w:t>
            </w:r>
            <w:r w:rsidR="000972BB">
              <w:rPr>
                <w:rFonts w:eastAsia="Arial"/>
                <w:bCs w:val="0"/>
                <w:lang w:eastAsia="ja-JP"/>
              </w:rPr>
              <w:t xml:space="preserve">(see </w:t>
            </w:r>
            <w:r w:rsidR="000972BB" w:rsidRPr="00ED4930">
              <w:rPr>
                <w:rFonts w:eastAsia="Arial"/>
                <w:bCs w:val="0"/>
                <w:lang w:eastAsia="ja-JP"/>
              </w:rPr>
              <w:t>above</w:t>
            </w:r>
            <w:r w:rsidR="000972BB">
              <w:rPr>
                <w:rFonts w:eastAsia="Arial"/>
                <w:bCs w:val="0"/>
                <w:lang w:eastAsia="ja-JP"/>
              </w:rPr>
              <w:t>)</w:t>
            </w:r>
            <w:r w:rsidR="000972BB" w:rsidRPr="00ED4930">
              <w:rPr>
                <w:rFonts w:eastAsia="Arial"/>
                <w:bCs w:val="0"/>
                <w:lang w:eastAsia="ja-JP"/>
              </w:rPr>
              <w:t>:</w:t>
            </w:r>
          </w:p>
        </w:tc>
      </w:tr>
      <w:tr w:rsidR="000972BB" w:rsidRPr="00ED4930" w:rsidTr="00486653">
        <w:tc>
          <w:tcPr>
            <w:tcW w:w="3420" w:type="dxa"/>
          </w:tcPr>
          <w:p w:rsidR="000972BB" w:rsidRPr="00ED4930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  <w:r w:rsidRPr="00ED4930">
              <w:rPr>
                <w:rFonts w:eastAsia="Arial"/>
                <w:bCs w:val="0"/>
                <w:lang w:eastAsia="ja-JP"/>
              </w:rPr>
              <w:t>Describe the needed item(s) in detail.</w:t>
            </w:r>
          </w:p>
        </w:tc>
        <w:tc>
          <w:tcPr>
            <w:tcW w:w="6025" w:type="dxa"/>
          </w:tcPr>
          <w:p w:rsidR="000972BB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0972BB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0972BB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582480" w:rsidRDefault="00582480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58035C" w:rsidRDefault="0058035C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0972BB" w:rsidRPr="00ED4930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</w:tc>
      </w:tr>
      <w:tr w:rsidR="000972BB" w:rsidRPr="00ED4930" w:rsidTr="00486653">
        <w:tc>
          <w:tcPr>
            <w:tcW w:w="3420" w:type="dxa"/>
          </w:tcPr>
          <w:p w:rsidR="000972BB" w:rsidRPr="00ED4930" w:rsidRDefault="000972BB" w:rsidP="00D17AE6">
            <w:pPr>
              <w:tabs>
                <w:tab w:val="left" w:pos="1170"/>
                <w:tab w:val="left" w:pos="1260"/>
              </w:tabs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  <w:r w:rsidRPr="00ED4930">
              <w:rPr>
                <w:rFonts w:eastAsia="Arial"/>
                <w:bCs w:val="0"/>
                <w:lang w:eastAsia="ja-JP"/>
              </w:rPr>
              <w:t>Include estimated cost(s) and timeline(s) for procurement.</w:t>
            </w:r>
          </w:p>
        </w:tc>
        <w:tc>
          <w:tcPr>
            <w:tcW w:w="6025" w:type="dxa"/>
          </w:tcPr>
          <w:p w:rsidR="000972BB" w:rsidRDefault="000972BB" w:rsidP="00D17AE6">
            <w:pPr>
              <w:tabs>
                <w:tab w:val="left" w:pos="1170"/>
                <w:tab w:val="left" w:pos="1260"/>
              </w:tabs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0972BB" w:rsidRDefault="000972BB" w:rsidP="00D17AE6">
            <w:pPr>
              <w:tabs>
                <w:tab w:val="left" w:pos="1170"/>
                <w:tab w:val="left" w:pos="1260"/>
              </w:tabs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582480" w:rsidRDefault="00582480" w:rsidP="00D17AE6">
            <w:pPr>
              <w:tabs>
                <w:tab w:val="left" w:pos="1170"/>
                <w:tab w:val="left" w:pos="1260"/>
              </w:tabs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582480" w:rsidRDefault="00582480" w:rsidP="00D17AE6">
            <w:pPr>
              <w:tabs>
                <w:tab w:val="left" w:pos="1170"/>
                <w:tab w:val="left" w:pos="1260"/>
              </w:tabs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0972BB" w:rsidRDefault="000972BB" w:rsidP="00D17AE6">
            <w:pPr>
              <w:tabs>
                <w:tab w:val="left" w:pos="1170"/>
                <w:tab w:val="left" w:pos="1260"/>
              </w:tabs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0972BB" w:rsidRPr="00ED4930" w:rsidRDefault="000972BB" w:rsidP="00D17AE6">
            <w:pPr>
              <w:tabs>
                <w:tab w:val="left" w:pos="1170"/>
                <w:tab w:val="left" w:pos="1260"/>
              </w:tabs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</w:tc>
      </w:tr>
      <w:tr w:rsidR="000972BB" w:rsidRPr="00ED4930" w:rsidTr="00486653">
        <w:tc>
          <w:tcPr>
            <w:tcW w:w="3420" w:type="dxa"/>
          </w:tcPr>
          <w:p w:rsidR="00486653" w:rsidRDefault="000972BB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  <w:r w:rsidRPr="00ED4930">
              <w:rPr>
                <w:rFonts w:eastAsia="Arial"/>
                <w:bCs w:val="0"/>
                <w:lang w:eastAsia="ja-JP"/>
              </w:rPr>
              <w:t xml:space="preserve">Explain how the item(s) aligns with one or more of the strategic initiatives of </w:t>
            </w:r>
            <w:r w:rsidRPr="00ED4930">
              <w:rPr>
                <w:color w:val="222222"/>
                <w:u w:val="single"/>
              </w:rPr>
              <w:t>2015-2021 Strategic Directions</w:t>
            </w:r>
            <w:r w:rsidR="00486653">
              <w:rPr>
                <w:rFonts w:eastAsia="Arial"/>
                <w:bCs w:val="0"/>
                <w:lang w:eastAsia="ja-JP"/>
              </w:rPr>
              <w:t>:</w:t>
            </w:r>
          </w:p>
          <w:p w:rsidR="000972BB" w:rsidRPr="00486653" w:rsidRDefault="00486653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  <w:r>
              <w:t xml:space="preserve"> </w:t>
            </w:r>
            <w:hyperlink r:id="rId14" w:history="1">
              <w:r w:rsidRPr="00683654">
                <w:rPr>
                  <w:rStyle w:val="Hyperlink"/>
                </w:rPr>
                <w:t>http://hawaii.hawaii.edu/sites/default/files/docs/strategic-plan/hawcc-strategic-directions-2015-2021.pdf</w:t>
              </w:r>
            </w:hyperlink>
          </w:p>
        </w:tc>
        <w:tc>
          <w:tcPr>
            <w:tcW w:w="6025" w:type="dxa"/>
          </w:tcPr>
          <w:p w:rsidR="000972BB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0972BB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0972BB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582480" w:rsidRDefault="00582480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582480" w:rsidRDefault="00582480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0972BB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0972BB" w:rsidRPr="00ED4930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</w:tc>
      </w:tr>
    </w:tbl>
    <w:p w:rsidR="00486653" w:rsidRDefault="00486653" w:rsidP="000972BB">
      <w:pPr>
        <w:spacing w:before="0" w:beforeAutospacing="0" w:after="0" w:afterAutospacing="0" w:line="276" w:lineRule="auto"/>
        <w:rPr>
          <w:rFonts w:eastAsia="Arial"/>
          <w:b/>
          <w:u w:val="single"/>
          <w:shd w:val="clear" w:color="auto" w:fill="FFFFFF"/>
          <w:lang w:eastAsia="ja-JP"/>
        </w:rPr>
      </w:pPr>
    </w:p>
    <w:p w:rsidR="000972BB" w:rsidRPr="0058035C" w:rsidRDefault="00D767AD" w:rsidP="000972BB">
      <w:pPr>
        <w:spacing w:before="0" w:beforeAutospacing="0" w:after="0" w:afterAutospacing="0" w:line="276" w:lineRule="auto"/>
        <w:rPr>
          <w:rFonts w:eastAsia="Trebuchet MS"/>
          <w:b/>
          <w:bCs w:val="0"/>
          <w:sz w:val="28"/>
          <w:szCs w:val="28"/>
          <w:lang w:eastAsia="ja-JP"/>
        </w:rPr>
      </w:pPr>
      <w:r w:rsidRPr="0058035C">
        <w:rPr>
          <w:rFonts w:eastAsia="Arial"/>
          <w:b/>
          <w:sz w:val="28"/>
          <w:szCs w:val="28"/>
          <w:shd w:val="clear" w:color="auto" w:fill="FFFFFF"/>
          <w:lang w:eastAsia="ja-JP"/>
        </w:rPr>
        <w:lastRenderedPageBreak/>
        <w:t xml:space="preserve">PART 3: </w:t>
      </w:r>
      <w:r w:rsidR="000972BB" w:rsidRPr="0058035C">
        <w:rPr>
          <w:rFonts w:eastAsia="Arial"/>
          <w:b/>
          <w:sz w:val="28"/>
          <w:szCs w:val="28"/>
          <w:shd w:val="clear" w:color="auto" w:fill="FFFFFF"/>
          <w:lang w:eastAsia="ja-JP"/>
        </w:rPr>
        <w:t>LEARNING OUTCOMES ASSESSMENT</w:t>
      </w:r>
      <w:r w:rsidR="00582480" w:rsidRPr="0058035C">
        <w:rPr>
          <w:rFonts w:eastAsia="Trebuchet MS"/>
          <w:b/>
          <w:bCs w:val="0"/>
          <w:sz w:val="28"/>
          <w:szCs w:val="28"/>
          <w:lang w:eastAsia="ja-JP"/>
        </w:rPr>
        <w:t>S</w:t>
      </w:r>
      <w:r w:rsidR="000972BB" w:rsidRPr="0058035C">
        <w:rPr>
          <w:rFonts w:eastAsia="Trebuchet MS"/>
          <w:b/>
          <w:bCs w:val="0"/>
          <w:sz w:val="28"/>
          <w:szCs w:val="28"/>
          <w:lang w:eastAsia="ja-JP"/>
        </w:rPr>
        <w:t xml:space="preserve"> </w:t>
      </w:r>
    </w:p>
    <w:p w:rsidR="00D767AD" w:rsidRPr="00582480" w:rsidRDefault="00D767AD" w:rsidP="000972BB">
      <w:pPr>
        <w:spacing w:before="0" w:beforeAutospacing="0" w:after="0" w:afterAutospacing="0" w:line="276" w:lineRule="auto"/>
        <w:rPr>
          <w:rFonts w:eastAsia="Trebuchet MS"/>
          <w:b/>
          <w:bCs w:val="0"/>
          <w:u w:val="single"/>
          <w:lang w:eastAsia="ja-JP"/>
        </w:rPr>
      </w:pPr>
    </w:p>
    <w:p w:rsidR="000972BB" w:rsidRPr="00A52C3B" w:rsidRDefault="000972BB" w:rsidP="00582480">
      <w:pPr>
        <w:spacing w:before="0" w:beforeAutospacing="0" w:after="0" w:afterAutospacing="0" w:line="276" w:lineRule="auto"/>
        <w:rPr>
          <w:rFonts w:eastAsia="Trebuchet MS"/>
          <w:b/>
          <w:shd w:val="clear" w:color="auto" w:fill="FFFFFF"/>
          <w:lang w:eastAsia="ja-JP"/>
        </w:rPr>
      </w:pPr>
      <w:r w:rsidRPr="00A52C3B">
        <w:rPr>
          <w:rFonts w:eastAsia="Trebuchet MS"/>
          <w:b/>
          <w:bCs w:val="0"/>
          <w:lang w:eastAsia="ja-JP"/>
        </w:rPr>
        <w:t xml:space="preserve">For all parts of this section, </w:t>
      </w:r>
      <w:r w:rsidRPr="00A52C3B">
        <w:rPr>
          <w:rFonts w:eastAsia="Trebuchet MS"/>
          <w:b/>
          <w:shd w:val="clear" w:color="auto" w:fill="FFFFFF"/>
          <w:lang w:eastAsia="ja-JP"/>
        </w:rPr>
        <w:t xml:space="preserve">please provide information based on CLO (course learning outcomes) </w:t>
      </w:r>
      <w:r w:rsidR="00582480" w:rsidRPr="00A52C3B">
        <w:rPr>
          <w:rFonts w:eastAsia="Trebuchet MS"/>
          <w:b/>
          <w:shd w:val="clear" w:color="auto" w:fill="FFFFFF"/>
          <w:lang w:eastAsia="ja-JP"/>
        </w:rPr>
        <w:t xml:space="preserve">or PLO (program learning outcomes) </w:t>
      </w:r>
      <w:r w:rsidRPr="00A52C3B">
        <w:rPr>
          <w:rFonts w:eastAsia="Trebuchet MS"/>
          <w:b/>
          <w:shd w:val="clear" w:color="auto" w:fill="FFFFFF"/>
          <w:lang w:eastAsia="ja-JP"/>
        </w:rPr>
        <w:t>a</w:t>
      </w:r>
      <w:r w:rsidR="00582480" w:rsidRPr="00A52C3B">
        <w:rPr>
          <w:rFonts w:eastAsia="Trebuchet MS"/>
          <w:b/>
          <w:shd w:val="clear" w:color="auto" w:fill="FFFFFF"/>
          <w:lang w:eastAsia="ja-JP"/>
        </w:rPr>
        <w:t xml:space="preserve">ssessments conducted in </w:t>
      </w:r>
      <w:r w:rsidR="00582480" w:rsidRPr="00D17AE6">
        <w:rPr>
          <w:rFonts w:eastAsia="Trebuchet MS"/>
          <w:b/>
          <w:shd w:val="clear" w:color="auto" w:fill="FFFFFF"/>
          <w:lang w:eastAsia="ja-JP"/>
        </w:rPr>
        <w:t>AY</w:t>
      </w:r>
      <w:r w:rsidRPr="00D17AE6">
        <w:rPr>
          <w:rFonts w:eastAsia="Trebuchet MS"/>
          <w:b/>
          <w:shd w:val="clear" w:color="auto" w:fill="FFFFFF"/>
          <w:lang w:eastAsia="ja-JP"/>
        </w:rPr>
        <w:t>16</w:t>
      </w:r>
      <w:r w:rsidR="00582480" w:rsidRPr="00D17AE6">
        <w:rPr>
          <w:rFonts w:eastAsia="Trebuchet MS"/>
          <w:b/>
          <w:shd w:val="clear" w:color="auto" w:fill="FFFFFF"/>
          <w:lang w:eastAsia="ja-JP"/>
        </w:rPr>
        <w:t>-17</w:t>
      </w:r>
      <w:r w:rsidR="00582480" w:rsidRPr="00A52C3B">
        <w:rPr>
          <w:rFonts w:eastAsia="Trebuchet MS"/>
          <w:b/>
          <w:u w:val="single"/>
          <w:shd w:val="clear" w:color="auto" w:fill="FFFFFF"/>
          <w:lang w:eastAsia="ja-JP"/>
        </w:rPr>
        <w:t>.</w:t>
      </w:r>
    </w:p>
    <w:p w:rsidR="000972BB" w:rsidRDefault="000972BB" w:rsidP="000972BB">
      <w:pPr>
        <w:pStyle w:val="ListParagraph"/>
        <w:spacing w:before="0" w:beforeAutospacing="0" w:after="0" w:afterAutospacing="0" w:line="276" w:lineRule="auto"/>
        <w:ind w:left="360"/>
        <w:rPr>
          <w:rFonts w:eastAsia="Trebuchet MS"/>
          <w:b/>
          <w:shd w:val="clear" w:color="auto" w:fill="FFFFFF"/>
          <w:lang w:eastAsia="ja-JP"/>
        </w:rPr>
      </w:pPr>
    </w:p>
    <w:p w:rsidR="000972BB" w:rsidRPr="00D36345" w:rsidRDefault="000972BB" w:rsidP="000972BB">
      <w:pPr>
        <w:pStyle w:val="ListParagraph"/>
        <w:spacing w:before="0" w:beforeAutospacing="0" w:after="0" w:afterAutospacing="0" w:line="276" w:lineRule="auto"/>
        <w:ind w:left="0"/>
        <w:rPr>
          <w:rFonts w:eastAsia="Arial"/>
          <w:b/>
          <w:shd w:val="clear" w:color="auto" w:fill="FFFFFF"/>
          <w:lang w:eastAsia="ja-JP"/>
        </w:rPr>
      </w:pPr>
      <w:r w:rsidRPr="00D36345">
        <w:rPr>
          <w:rFonts w:eastAsia="Trebuchet MS"/>
          <w:b/>
          <w:shd w:val="clear" w:color="auto" w:fill="FFFFFF"/>
          <w:lang w:eastAsia="ja-JP"/>
        </w:rPr>
        <w:t>Evidence of Industry Validation and Participation in Assessment (</w:t>
      </w:r>
      <w:r w:rsidRPr="00BF17C7">
        <w:rPr>
          <w:rFonts w:eastAsia="Trebuchet MS"/>
          <w:b/>
          <w:highlight w:val="yellow"/>
          <w:shd w:val="clear" w:color="auto" w:fill="FFFFFF"/>
          <w:lang w:eastAsia="ja-JP"/>
        </w:rPr>
        <w:t>for CTE programs only</w:t>
      </w:r>
      <w:r w:rsidRPr="00D36345">
        <w:rPr>
          <w:rFonts w:eastAsia="Trebuchet MS"/>
          <w:b/>
          <w:shd w:val="clear" w:color="auto" w:fill="FFFFFF"/>
          <w:lang w:eastAsia="ja-JP"/>
        </w:rPr>
        <w:t>)</w:t>
      </w:r>
    </w:p>
    <w:p w:rsidR="00A52C3B" w:rsidRDefault="00582480" w:rsidP="000972BB">
      <w:pPr>
        <w:spacing w:before="0" w:beforeAutospacing="0" w:after="0" w:afterAutospacing="0" w:line="276" w:lineRule="auto"/>
        <w:rPr>
          <w:rFonts w:eastAsia="Arial"/>
          <w:shd w:val="clear" w:color="auto" w:fill="FFFFFF"/>
          <w:lang w:eastAsia="ja-JP"/>
        </w:rPr>
      </w:pPr>
      <w:r>
        <w:rPr>
          <w:rFonts w:eastAsia="Arial"/>
          <w:shd w:val="clear" w:color="auto" w:fill="FFFFFF"/>
          <w:lang w:eastAsia="ja-JP"/>
        </w:rPr>
        <w:t>Provide documentation that the p</w:t>
      </w:r>
      <w:r w:rsidR="000972BB" w:rsidRPr="00D36345">
        <w:rPr>
          <w:rFonts w:eastAsia="Arial"/>
          <w:shd w:val="clear" w:color="auto" w:fill="FFFFFF"/>
          <w:lang w:eastAsia="ja-JP"/>
        </w:rPr>
        <w:t xml:space="preserve">rogram has submitted evidence and achieved certification or accreditation </w:t>
      </w:r>
      <w:r>
        <w:rPr>
          <w:rFonts w:eastAsia="Arial"/>
          <w:shd w:val="clear" w:color="auto" w:fill="FFFFFF"/>
          <w:lang w:eastAsia="ja-JP"/>
        </w:rPr>
        <w:t xml:space="preserve">(if applicable) </w:t>
      </w:r>
      <w:r w:rsidR="000972BB" w:rsidRPr="00D36345">
        <w:rPr>
          <w:rFonts w:eastAsia="Arial"/>
          <w:shd w:val="clear" w:color="auto" w:fill="FFFFFF"/>
          <w:lang w:eastAsia="ja-JP"/>
        </w:rPr>
        <w:t>from an organization granting certification</w:t>
      </w:r>
      <w:r>
        <w:rPr>
          <w:rFonts w:eastAsia="Arial"/>
          <w:shd w:val="clear" w:color="auto" w:fill="FFFFFF"/>
          <w:lang w:eastAsia="ja-JP"/>
        </w:rPr>
        <w:t>/accreditation in the program’s industry/</w:t>
      </w:r>
      <w:r w:rsidR="000972BB" w:rsidRPr="00D36345">
        <w:rPr>
          <w:rFonts w:eastAsia="Arial"/>
          <w:shd w:val="clear" w:color="auto" w:fill="FFFFFF"/>
          <w:lang w:eastAsia="ja-JP"/>
        </w:rPr>
        <w:t xml:space="preserve">profession.  If the program/degree/certificate does not have a certifying body, you </w:t>
      </w:r>
      <w:r>
        <w:rPr>
          <w:rFonts w:eastAsia="Arial"/>
          <w:shd w:val="clear" w:color="auto" w:fill="FFFFFF"/>
          <w:lang w:eastAsia="ja-JP"/>
        </w:rPr>
        <w:t xml:space="preserve">must </w:t>
      </w:r>
      <w:r w:rsidR="000972BB" w:rsidRPr="00D36345">
        <w:rPr>
          <w:rFonts w:eastAsia="Arial"/>
          <w:shd w:val="clear" w:color="auto" w:fill="FFFFFF"/>
          <w:lang w:eastAsia="ja-JP"/>
        </w:rPr>
        <w:t xml:space="preserve">submit evidence of the program’s advisory committee’s/board’s recommendations for, approval of, and/or participation </w:t>
      </w:r>
      <w:r>
        <w:rPr>
          <w:rFonts w:eastAsia="Arial"/>
          <w:shd w:val="clear" w:color="auto" w:fill="FFFFFF"/>
          <w:lang w:eastAsia="ja-JP"/>
        </w:rPr>
        <w:t xml:space="preserve">in the program’s </w:t>
      </w:r>
      <w:r w:rsidR="000972BB" w:rsidRPr="00D36345">
        <w:rPr>
          <w:rFonts w:eastAsia="Arial"/>
          <w:shd w:val="clear" w:color="auto" w:fill="FFFFFF"/>
          <w:lang w:eastAsia="ja-JP"/>
        </w:rPr>
        <w:t xml:space="preserve">assessment(s).  </w:t>
      </w:r>
      <w:bookmarkStart w:id="5" w:name="eloa"/>
    </w:p>
    <w:p w:rsidR="000972BB" w:rsidRDefault="000972BB" w:rsidP="000972BB">
      <w:pPr>
        <w:spacing w:before="0" w:beforeAutospacing="0" w:after="0" w:afterAutospacing="0" w:line="276" w:lineRule="auto"/>
        <w:rPr>
          <w:b/>
          <w:highlight w:val="yellow"/>
        </w:rPr>
      </w:pPr>
      <w:r w:rsidRPr="00D36345">
        <w:rPr>
          <w:b/>
          <w:highlight w:val="yellow"/>
        </w:rPr>
        <w:t xml:space="preserve">Please attach </w:t>
      </w:r>
      <w:r>
        <w:rPr>
          <w:b/>
          <w:highlight w:val="yellow"/>
        </w:rPr>
        <w:t>copy</w:t>
      </w:r>
      <w:r w:rsidRPr="00D36345">
        <w:rPr>
          <w:b/>
          <w:highlight w:val="yellow"/>
        </w:rPr>
        <w:t xml:space="preserve"> of </w:t>
      </w:r>
      <w:r>
        <w:rPr>
          <w:b/>
          <w:highlight w:val="yellow"/>
        </w:rPr>
        <w:t>industry validation</w:t>
      </w:r>
      <w:r w:rsidR="00A52C3B">
        <w:rPr>
          <w:b/>
          <w:highlight w:val="yellow"/>
        </w:rPr>
        <w:t xml:space="preserve"> for the year under review.</w:t>
      </w:r>
    </w:p>
    <w:p w:rsidR="00A52C3B" w:rsidRPr="00D36345" w:rsidRDefault="00A52C3B" w:rsidP="000972BB">
      <w:pPr>
        <w:spacing w:before="0" w:beforeAutospacing="0" w:after="0" w:afterAutospacing="0" w:line="276" w:lineRule="auto"/>
        <w:rPr>
          <w:rFonts w:eastAsia="Arial"/>
          <w:shd w:val="clear" w:color="auto" w:fill="FFFFFF"/>
          <w:lang w:eastAsia="ja-JP"/>
        </w:rPr>
      </w:pPr>
    </w:p>
    <w:p w:rsidR="000972BB" w:rsidRPr="00D36345" w:rsidRDefault="00A52C3B" w:rsidP="000972BB">
      <w:pPr>
        <w:spacing w:before="0" w:beforeAutospacing="0" w:after="0" w:afterAutospacing="0" w:line="276" w:lineRule="auto"/>
        <w:rPr>
          <w:rFonts w:eastAsia="Arial"/>
          <w:b/>
          <w:shd w:val="clear" w:color="auto" w:fill="FFFFFF"/>
          <w:lang w:eastAsia="ja-JP"/>
        </w:rPr>
      </w:pPr>
      <w:r w:rsidRPr="00D36345">
        <w:rPr>
          <w:rFonts w:eastAsia="Arial"/>
          <w:b/>
          <w:shd w:val="clear" w:color="auto" w:fill="FFFFFF"/>
          <w:lang w:eastAsia="ja-JP"/>
        </w:rPr>
        <w:t>Courses Assessed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1152"/>
        <w:gridCol w:w="3897"/>
        <w:gridCol w:w="1884"/>
      </w:tblGrid>
      <w:tr w:rsidR="00A52C3B" w:rsidRPr="00D36345" w:rsidTr="00A52C3B">
        <w:tc>
          <w:tcPr>
            <w:tcW w:w="5000" w:type="pct"/>
            <w:gridSpan w:val="4"/>
          </w:tcPr>
          <w:p w:rsidR="00A52C3B" w:rsidRPr="00D36345" w:rsidRDefault="00A52C3B" w:rsidP="00A52C3B">
            <w:pPr>
              <w:keepNext/>
              <w:keepLines/>
              <w:pBdr>
                <w:bottom w:val="dotted" w:sz="6" w:space="4" w:color="BEBEBE"/>
              </w:pBdr>
              <w:shd w:val="clear" w:color="auto" w:fill="FFFFFF"/>
              <w:tabs>
                <w:tab w:val="left" w:pos="810"/>
              </w:tabs>
              <w:spacing w:before="0" w:beforeAutospacing="0" w:after="0" w:afterAutospacing="0" w:line="276" w:lineRule="auto"/>
              <w:outlineLvl w:val="1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A52C3B">
              <w:rPr>
                <w:rFonts w:eastAsia="Trebuchet MS"/>
                <w:b/>
                <w:bCs w:val="0"/>
                <w:lang w:eastAsia="ja-JP"/>
              </w:rPr>
              <w:t xml:space="preserve">List all program courses assessed during </w:t>
            </w:r>
            <w:r w:rsidRPr="00A52C3B">
              <w:rPr>
                <w:rFonts w:eastAsia="Trebuchet MS"/>
                <w:b/>
                <w:shd w:val="clear" w:color="auto" w:fill="FFFFFF"/>
                <w:lang w:eastAsia="ja-JP"/>
              </w:rPr>
              <w:t>AY16-17</w:t>
            </w:r>
            <w:r w:rsidRPr="00A52C3B">
              <w:rPr>
                <w:rFonts w:eastAsia="Trebuchet MS"/>
                <w:b/>
                <w:bCs w:val="0"/>
                <w:lang w:eastAsia="ja-JP"/>
              </w:rPr>
              <w:t xml:space="preserve">, including </w:t>
            </w:r>
            <w:r>
              <w:rPr>
                <w:rFonts w:eastAsia="Trebuchet MS"/>
                <w:b/>
                <w:bCs w:val="0"/>
                <w:lang w:eastAsia="ja-JP"/>
              </w:rPr>
              <w:t xml:space="preserve">Initial and </w:t>
            </w:r>
            <w:r w:rsidRPr="00A52C3B">
              <w:rPr>
                <w:rFonts w:eastAsia="Trebuchet MS"/>
                <w:b/>
                <w:bCs w:val="0"/>
                <w:lang w:eastAsia="ja-JP"/>
              </w:rPr>
              <w:t>“Closing the Loop” assessment</w:t>
            </w:r>
            <w:r>
              <w:rPr>
                <w:rFonts w:eastAsia="Trebuchet MS"/>
                <w:b/>
                <w:bCs w:val="0"/>
                <w:lang w:eastAsia="ja-JP"/>
              </w:rPr>
              <w:t xml:space="preserve">s. </w:t>
            </w:r>
          </w:p>
        </w:tc>
      </w:tr>
      <w:tr w:rsidR="000972BB" w:rsidRPr="00D36345" w:rsidTr="00A52C3B">
        <w:tc>
          <w:tcPr>
            <w:tcW w:w="1328" w:type="pct"/>
            <w:vAlign w:val="center"/>
          </w:tcPr>
          <w:p w:rsidR="000972BB" w:rsidRPr="00D36345" w:rsidRDefault="000972BB" w:rsidP="00A52C3B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>Assessed Course Alpha, No., &amp; Title</w:t>
            </w:r>
          </w:p>
        </w:tc>
        <w:tc>
          <w:tcPr>
            <w:tcW w:w="610" w:type="pct"/>
            <w:vAlign w:val="center"/>
          </w:tcPr>
          <w:p w:rsidR="000972BB" w:rsidRPr="00D36345" w:rsidRDefault="000972BB" w:rsidP="00A52C3B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>Semester assessed</w:t>
            </w:r>
          </w:p>
        </w:tc>
        <w:tc>
          <w:tcPr>
            <w:tcW w:w="2064" w:type="pct"/>
            <w:vAlign w:val="center"/>
          </w:tcPr>
          <w:p w:rsidR="000972BB" w:rsidRPr="00D36345" w:rsidRDefault="000972BB" w:rsidP="00A52C3B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>CLOs assessed</w:t>
            </w:r>
          </w:p>
          <w:p w:rsidR="000972BB" w:rsidRPr="00D36345" w:rsidRDefault="000972BB" w:rsidP="00A52C3B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>(CLO#</w:t>
            </w:r>
            <w:r w:rsidR="00D17AE6">
              <w:rPr>
                <w:rFonts w:eastAsia="Arial"/>
                <w:b/>
                <w:shd w:val="clear" w:color="auto" w:fill="FFFFFF"/>
                <w:lang w:eastAsia="ja-JP"/>
              </w:rPr>
              <w:t>s</w:t>
            </w: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>)</w:t>
            </w:r>
          </w:p>
        </w:tc>
        <w:tc>
          <w:tcPr>
            <w:tcW w:w="998" w:type="pct"/>
            <w:vAlign w:val="center"/>
          </w:tcPr>
          <w:p w:rsidR="000972BB" w:rsidRPr="00D36345" w:rsidRDefault="000972BB" w:rsidP="00A52C3B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>PLO alignment</w:t>
            </w:r>
          </w:p>
          <w:p w:rsidR="000972BB" w:rsidRPr="00D36345" w:rsidRDefault="00582480" w:rsidP="00A52C3B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  <w:r>
              <w:rPr>
                <w:rFonts w:eastAsia="Arial"/>
                <w:b/>
                <w:shd w:val="clear" w:color="auto" w:fill="FFFFFF"/>
                <w:lang w:eastAsia="ja-JP"/>
              </w:rPr>
              <w:t>(PLO#</w:t>
            </w:r>
            <w:r w:rsidR="00D17AE6">
              <w:rPr>
                <w:rFonts w:eastAsia="Arial"/>
                <w:b/>
                <w:shd w:val="clear" w:color="auto" w:fill="FFFFFF"/>
                <w:lang w:eastAsia="ja-JP"/>
              </w:rPr>
              <w:t>s</w:t>
            </w:r>
            <w:r>
              <w:rPr>
                <w:rFonts w:eastAsia="Arial"/>
                <w:b/>
                <w:shd w:val="clear" w:color="auto" w:fill="FFFFFF"/>
                <w:lang w:eastAsia="ja-JP"/>
              </w:rPr>
              <w:t>)</w:t>
            </w:r>
          </w:p>
        </w:tc>
      </w:tr>
      <w:tr w:rsidR="000972BB" w:rsidRPr="00D36345" w:rsidTr="00582480">
        <w:tc>
          <w:tcPr>
            <w:tcW w:w="1328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610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064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998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0972BB" w:rsidRPr="00D36345" w:rsidTr="00582480">
        <w:tc>
          <w:tcPr>
            <w:tcW w:w="1328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610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064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998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0972BB" w:rsidRPr="00D36345" w:rsidTr="00582480">
        <w:tc>
          <w:tcPr>
            <w:tcW w:w="1328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610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064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998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0972BB" w:rsidRPr="00D36345" w:rsidTr="00582480">
        <w:tc>
          <w:tcPr>
            <w:tcW w:w="1328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610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064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998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0972BB" w:rsidRPr="00D36345" w:rsidTr="00582480">
        <w:tc>
          <w:tcPr>
            <w:tcW w:w="1328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610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064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998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0972BB" w:rsidRPr="00D36345" w:rsidTr="00582480">
        <w:tc>
          <w:tcPr>
            <w:tcW w:w="1328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:rsidR="00A52C3B" w:rsidRPr="00D36345" w:rsidRDefault="00A52C3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610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064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998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0972BB" w:rsidRPr="00D36345" w:rsidTr="00582480">
        <w:tc>
          <w:tcPr>
            <w:tcW w:w="1328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:rsidR="000972BB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:rsidR="00A52C3B" w:rsidRPr="00D36345" w:rsidRDefault="00A52C3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610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064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998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582480" w:rsidRPr="00D36345" w:rsidTr="00A52C3B">
        <w:tc>
          <w:tcPr>
            <w:tcW w:w="1328" w:type="pct"/>
            <w:vAlign w:val="center"/>
          </w:tcPr>
          <w:p w:rsidR="00A52C3B" w:rsidRDefault="00582480" w:rsidP="00A52C3B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lastRenderedPageBreak/>
              <w:t>“Closing the Loop”</w:t>
            </w:r>
          </w:p>
          <w:p w:rsidR="00A52C3B" w:rsidRDefault="00A52C3B" w:rsidP="00A52C3B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>Assessed Course</w:t>
            </w:r>
          </w:p>
          <w:p w:rsidR="00582480" w:rsidRPr="00D36345" w:rsidRDefault="00582480" w:rsidP="00A52C3B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>Alpha, No., &amp; Title</w:t>
            </w:r>
          </w:p>
        </w:tc>
        <w:tc>
          <w:tcPr>
            <w:tcW w:w="610" w:type="pct"/>
            <w:vAlign w:val="center"/>
          </w:tcPr>
          <w:p w:rsidR="00582480" w:rsidRPr="00D36345" w:rsidRDefault="00582480" w:rsidP="00A52C3B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>Semester assessed</w:t>
            </w:r>
          </w:p>
        </w:tc>
        <w:tc>
          <w:tcPr>
            <w:tcW w:w="2064" w:type="pct"/>
            <w:vAlign w:val="center"/>
          </w:tcPr>
          <w:p w:rsidR="00582480" w:rsidRPr="00D36345" w:rsidRDefault="00582480" w:rsidP="00A52C3B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>CLOs assessed</w:t>
            </w:r>
          </w:p>
          <w:p w:rsidR="00582480" w:rsidRPr="00D36345" w:rsidRDefault="00D17AE6" w:rsidP="00A52C3B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  <w:r>
              <w:rPr>
                <w:rFonts w:eastAsia="Arial"/>
                <w:b/>
                <w:shd w:val="clear" w:color="auto" w:fill="FFFFFF"/>
                <w:lang w:eastAsia="ja-JP"/>
              </w:rPr>
              <w:t>(CLO#s</w:t>
            </w:r>
            <w:r w:rsidR="00582480" w:rsidRPr="00D36345">
              <w:rPr>
                <w:rFonts w:eastAsia="Arial"/>
                <w:b/>
                <w:shd w:val="clear" w:color="auto" w:fill="FFFFFF"/>
                <w:lang w:eastAsia="ja-JP"/>
              </w:rPr>
              <w:t>)</w:t>
            </w:r>
          </w:p>
        </w:tc>
        <w:tc>
          <w:tcPr>
            <w:tcW w:w="998" w:type="pct"/>
            <w:vAlign w:val="center"/>
          </w:tcPr>
          <w:p w:rsidR="00582480" w:rsidRPr="00D36345" w:rsidRDefault="00582480" w:rsidP="00A52C3B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>PLO alignment</w:t>
            </w:r>
          </w:p>
          <w:p w:rsidR="00582480" w:rsidRPr="00D36345" w:rsidRDefault="00582480" w:rsidP="00A52C3B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  <w:r>
              <w:rPr>
                <w:rFonts w:eastAsia="Arial"/>
                <w:b/>
                <w:shd w:val="clear" w:color="auto" w:fill="FFFFFF"/>
                <w:lang w:eastAsia="ja-JP"/>
              </w:rPr>
              <w:t>(PLO#</w:t>
            </w:r>
            <w:r w:rsidR="00D17AE6">
              <w:rPr>
                <w:rFonts w:eastAsia="Arial"/>
                <w:b/>
                <w:shd w:val="clear" w:color="auto" w:fill="FFFFFF"/>
                <w:lang w:eastAsia="ja-JP"/>
              </w:rPr>
              <w:t>s</w:t>
            </w:r>
            <w:r>
              <w:rPr>
                <w:rFonts w:eastAsia="Arial"/>
                <w:b/>
                <w:shd w:val="clear" w:color="auto" w:fill="FFFFFF"/>
                <w:lang w:eastAsia="ja-JP"/>
              </w:rPr>
              <w:t>)</w:t>
            </w:r>
          </w:p>
        </w:tc>
      </w:tr>
      <w:tr w:rsidR="000972BB" w:rsidRPr="00D36345" w:rsidTr="00582480">
        <w:tc>
          <w:tcPr>
            <w:tcW w:w="1328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610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064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998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0972BB" w:rsidRPr="00D36345" w:rsidTr="00582480">
        <w:tc>
          <w:tcPr>
            <w:tcW w:w="1328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610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064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998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0972BB" w:rsidRPr="00D36345" w:rsidTr="00582480">
        <w:tc>
          <w:tcPr>
            <w:tcW w:w="1328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610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064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998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0972BB" w:rsidRPr="00D36345" w:rsidTr="00582480">
        <w:tc>
          <w:tcPr>
            <w:tcW w:w="1328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610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064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998" w:type="pct"/>
          </w:tcPr>
          <w:p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</w:tbl>
    <w:p w:rsidR="000972BB" w:rsidRDefault="000972BB" w:rsidP="000972BB">
      <w:pPr>
        <w:spacing w:before="0" w:beforeAutospacing="0" w:after="0" w:afterAutospacing="0" w:line="276" w:lineRule="auto"/>
        <w:rPr>
          <w:rFonts w:eastAsia="Arial"/>
          <w:b/>
          <w:shd w:val="clear" w:color="auto" w:fill="FFFFFF"/>
          <w:lang w:eastAsia="ja-JP"/>
        </w:rPr>
      </w:pPr>
    </w:p>
    <w:p w:rsidR="000972BB" w:rsidRPr="00D36345" w:rsidRDefault="000972BB" w:rsidP="000972BB">
      <w:pPr>
        <w:spacing w:before="0" w:beforeAutospacing="0" w:after="0" w:afterAutospacing="0" w:line="276" w:lineRule="auto"/>
        <w:ind w:left="-90"/>
        <w:rPr>
          <w:rFonts w:eastAsia="Arial"/>
          <w:b/>
          <w:bCs w:val="0"/>
          <w:lang w:eastAsia="ja-JP"/>
        </w:rPr>
      </w:pPr>
      <w:r w:rsidRPr="00D36345">
        <w:rPr>
          <w:rFonts w:eastAsia="Arial"/>
          <w:b/>
          <w:bCs w:val="0"/>
          <w:lang w:eastAsia="ja-JP"/>
        </w:rPr>
        <w:t>Assessment Strategies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9440"/>
      </w:tblGrid>
      <w:tr w:rsidR="000972BB" w:rsidRPr="00ED4930" w:rsidTr="00D17AE6">
        <w:tc>
          <w:tcPr>
            <w:tcW w:w="9440" w:type="dxa"/>
          </w:tcPr>
          <w:p w:rsidR="000972BB" w:rsidRDefault="000972BB" w:rsidP="00D17AE6">
            <w:pPr>
              <w:spacing w:before="0" w:beforeAutospacing="0" w:after="0" w:afterAutospacing="0" w:line="276" w:lineRule="auto"/>
              <w:ind w:left="-90"/>
              <w:rPr>
                <w:rFonts w:eastAsia="Times New Roman"/>
                <w:b/>
              </w:rPr>
            </w:pPr>
            <w:r w:rsidRPr="00ED4930">
              <w:rPr>
                <w:rFonts w:eastAsia="Arial"/>
                <w:b/>
                <w:shd w:val="clear" w:color="auto" w:fill="FFFFFF"/>
                <w:lang w:eastAsia="ja-JP"/>
              </w:rPr>
              <w:t xml:space="preserve">For each course assessed </w:t>
            </w:r>
            <w:r w:rsidRPr="00582480">
              <w:rPr>
                <w:rFonts w:eastAsia="Arial"/>
                <w:b/>
                <w:shd w:val="clear" w:color="auto" w:fill="FFFFFF"/>
                <w:lang w:eastAsia="ja-JP"/>
              </w:rPr>
              <w:t xml:space="preserve">in </w:t>
            </w:r>
            <w:r w:rsidR="00582480" w:rsidRPr="00582480">
              <w:rPr>
                <w:rFonts w:eastAsia="Trebuchet MS"/>
                <w:b/>
                <w:shd w:val="clear" w:color="auto" w:fill="FFFFFF"/>
                <w:lang w:eastAsia="ja-JP"/>
              </w:rPr>
              <w:t xml:space="preserve">AY16-17 </w:t>
            </w:r>
            <w:r w:rsidRPr="00582480">
              <w:rPr>
                <w:rFonts w:eastAsia="Arial"/>
                <w:b/>
                <w:shd w:val="clear" w:color="auto" w:fill="FFFFFF"/>
                <w:lang w:eastAsia="ja-JP"/>
              </w:rPr>
              <w:t>listed</w:t>
            </w:r>
            <w:r w:rsidRPr="00ED4930">
              <w:rPr>
                <w:rFonts w:eastAsia="Arial"/>
                <w:b/>
                <w:shd w:val="clear" w:color="auto" w:fill="FFFFFF"/>
                <w:lang w:eastAsia="ja-JP"/>
              </w:rPr>
              <w:t xml:space="preserve"> above, </w:t>
            </w:r>
            <w:r w:rsidRPr="00ED4930">
              <w:rPr>
                <w:rFonts w:eastAsia="Times New Roman"/>
                <w:b/>
              </w:rPr>
              <w:t>provide a brief description of the assessment strategy, including:</w:t>
            </w:r>
          </w:p>
          <w:p w:rsidR="00582480" w:rsidRPr="00582480" w:rsidRDefault="00582480" w:rsidP="00582480">
            <w:pPr>
              <w:pStyle w:val="ListParagraph"/>
              <w:numPr>
                <w:ilvl w:val="0"/>
                <w:numId w:val="10"/>
              </w:numPr>
              <w:spacing w:before="0" w:beforeAutospacing="0" w:after="0" w:afterAutospacing="0" w:line="276" w:lineRule="auto"/>
              <w:ind w:left="340"/>
              <w:rPr>
                <w:rFonts w:eastAsia="Times New Roman"/>
                <w:b/>
              </w:rPr>
            </w:pPr>
            <w:r w:rsidRPr="00582480">
              <w:rPr>
                <w:rFonts w:eastAsia="Times New Roman"/>
              </w:rPr>
              <w:t xml:space="preserve">a description of the </w:t>
            </w:r>
            <w:r w:rsidRPr="00582480">
              <w:rPr>
                <w:rFonts w:eastAsia="Times New Roman"/>
                <w:bCs w:val="0"/>
              </w:rPr>
              <w:t xml:space="preserve">type of </w:t>
            </w:r>
            <w:r w:rsidRPr="00582480">
              <w:rPr>
                <w:rFonts w:eastAsia="Times New Roman"/>
                <w:bCs w:val="0"/>
                <w:u w:val="single"/>
              </w:rPr>
              <w:t>student work or activity assessed</w:t>
            </w:r>
            <w:r w:rsidRPr="00582480">
              <w:rPr>
                <w:rFonts w:eastAsia="Times New Roman"/>
                <w:bCs w:val="0"/>
              </w:rPr>
              <w:t xml:space="preserve"> (e.g., research paper, lab report, hula performance, etc.);</w:t>
            </w:r>
          </w:p>
          <w:p w:rsidR="00582480" w:rsidRPr="00582480" w:rsidRDefault="00582480" w:rsidP="00582480">
            <w:pPr>
              <w:pStyle w:val="ListParagraph"/>
              <w:numPr>
                <w:ilvl w:val="0"/>
                <w:numId w:val="10"/>
              </w:numPr>
              <w:spacing w:before="0" w:beforeAutospacing="0" w:after="0" w:afterAutospacing="0" w:line="276" w:lineRule="auto"/>
              <w:ind w:left="340"/>
              <w:rPr>
                <w:rFonts w:eastAsia="Times New Roman"/>
                <w:b/>
              </w:rPr>
            </w:pPr>
            <w:r w:rsidRPr="00ED4930">
              <w:rPr>
                <w:rFonts w:eastAsia="Times New Roman"/>
              </w:rPr>
              <w:t xml:space="preserve">a description of </w:t>
            </w:r>
            <w:r w:rsidRPr="00ED4930">
              <w:rPr>
                <w:rFonts w:eastAsia="Times New Roman"/>
                <w:bCs w:val="0"/>
                <w:u w:val="single"/>
              </w:rPr>
              <w:t>how student artefacts were selected for assessment</w:t>
            </w:r>
            <w:r w:rsidRPr="00ED4930">
              <w:rPr>
                <w:rFonts w:eastAsia="Times New Roman"/>
                <w:bCs w:val="0"/>
              </w:rPr>
              <w:t xml:space="preserve"> (</w:t>
            </w:r>
            <w:r w:rsidR="00A52C3B">
              <w:rPr>
                <w:rFonts w:eastAsia="Times New Roman"/>
                <w:bCs w:val="0"/>
              </w:rPr>
              <w:t xml:space="preserve">e.g., </w:t>
            </w:r>
            <w:r w:rsidRPr="00ED4930">
              <w:rPr>
                <w:rFonts w:eastAsia="Times New Roman"/>
                <w:bCs w:val="0"/>
              </w:rPr>
              <w:t>the assessment include</w:t>
            </w:r>
            <w:r w:rsidR="00A52C3B">
              <w:rPr>
                <w:rFonts w:eastAsia="Times New Roman"/>
                <w:bCs w:val="0"/>
              </w:rPr>
              <w:t>d</w:t>
            </w:r>
            <w:r w:rsidRPr="00ED4930">
              <w:rPr>
                <w:rFonts w:eastAsia="Times New Roman"/>
                <w:bCs w:val="0"/>
              </w:rPr>
              <w:t xml:space="preserve"> summative </w:t>
            </w:r>
            <w:r w:rsidR="00A52C3B">
              <w:rPr>
                <w:rFonts w:eastAsia="Times New Roman"/>
                <w:bCs w:val="0"/>
              </w:rPr>
              <w:t xml:space="preserve">assignments </w:t>
            </w:r>
            <w:r w:rsidRPr="00ED4930">
              <w:rPr>
                <w:rFonts w:eastAsia="Times New Roman"/>
                <w:bCs w:val="0"/>
              </w:rPr>
              <w:t xml:space="preserve">from all students in the course, </w:t>
            </w:r>
            <w:r w:rsidRPr="00ED4930">
              <w:rPr>
                <w:rFonts w:eastAsia="Times New Roman"/>
                <w:bCs w:val="0"/>
                <w:u w:val="single"/>
              </w:rPr>
              <w:t>OR</w:t>
            </w:r>
            <w:r w:rsidRPr="00ED4930">
              <w:rPr>
                <w:rFonts w:eastAsia="Times New Roman"/>
                <w:bCs w:val="0"/>
              </w:rPr>
              <w:t xml:space="preserve"> </w:t>
            </w:r>
            <w:r w:rsidR="005438D9">
              <w:rPr>
                <w:rFonts w:eastAsia="Times New Roman"/>
                <w:bCs w:val="0"/>
              </w:rPr>
              <w:t>a sample</w:t>
            </w:r>
            <w:r w:rsidR="00A52C3B">
              <w:rPr>
                <w:rFonts w:eastAsia="Times New Roman"/>
                <w:bCs w:val="0"/>
              </w:rPr>
              <w:t xml:space="preserve"> of students’ summative assignments </w:t>
            </w:r>
            <w:r w:rsidR="005438D9">
              <w:rPr>
                <w:rFonts w:eastAsia="Times New Roman"/>
                <w:bCs w:val="0"/>
              </w:rPr>
              <w:t xml:space="preserve">was randomly </w:t>
            </w:r>
            <w:r w:rsidRPr="00ED4930">
              <w:rPr>
                <w:rFonts w:eastAsia="Times New Roman"/>
                <w:bCs w:val="0"/>
              </w:rPr>
              <w:t xml:space="preserve">selected </w:t>
            </w:r>
            <w:r w:rsidR="00A52C3B">
              <w:rPr>
                <w:rFonts w:eastAsia="Times New Roman"/>
                <w:bCs w:val="0"/>
              </w:rPr>
              <w:t xml:space="preserve">for assessment </w:t>
            </w:r>
            <w:r w:rsidRPr="00ED4930">
              <w:rPr>
                <w:rFonts w:eastAsia="Times New Roman"/>
                <w:bCs w:val="0"/>
              </w:rPr>
              <w:t xml:space="preserve">based on a representative </w:t>
            </w:r>
            <w:r w:rsidR="005438D9">
              <w:rPr>
                <w:rFonts w:eastAsia="Times New Roman"/>
                <w:bCs w:val="0"/>
              </w:rPr>
              <w:t xml:space="preserve">percentage </w:t>
            </w:r>
            <w:r w:rsidRPr="00ED4930">
              <w:rPr>
                <w:rFonts w:eastAsia="Times New Roman"/>
                <w:bCs w:val="0"/>
              </w:rPr>
              <w:t>of students</w:t>
            </w:r>
            <w:r w:rsidR="00A52C3B">
              <w:rPr>
                <w:rFonts w:eastAsia="Times New Roman"/>
                <w:bCs w:val="0"/>
              </w:rPr>
              <w:t xml:space="preserve"> in each section of the course)</w:t>
            </w:r>
            <w:r>
              <w:rPr>
                <w:rFonts w:eastAsia="Times New Roman"/>
                <w:bCs w:val="0"/>
              </w:rPr>
              <w:t>;</w:t>
            </w:r>
          </w:p>
          <w:p w:rsidR="00582480" w:rsidRPr="00582480" w:rsidRDefault="00582480" w:rsidP="00582480">
            <w:pPr>
              <w:pStyle w:val="ListParagraph"/>
              <w:numPr>
                <w:ilvl w:val="0"/>
                <w:numId w:val="10"/>
              </w:numPr>
              <w:spacing w:before="0" w:beforeAutospacing="0" w:after="0" w:afterAutospacing="0" w:line="276" w:lineRule="auto"/>
              <w:ind w:left="340"/>
              <w:rPr>
                <w:rFonts w:eastAsia="Times New Roman"/>
                <w:b/>
              </w:rPr>
            </w:pPr>
            <w:r w:rsidRPr="00ED4930">
              <w:rPr>
                <w:rFonts w:eastAsia="Times New Roman"/>
                <w:bCs w:val="0"/>
              </w:rPr>
              <w:t xml:space="preserve">a </w:t>
            </w:r>
            <w:r>
              <w:rPr>
                <w:rFonts w:eastAsia="Times New Roman"/>
                <w:bCs w:val="0"/>
              </w:rPr>
              <w:t xml:space="preserve">brief </w:t>
            </w:r>
            <w:r w:rsidRPr="00ED4930">
              <w:rPr>
                <w:rFonts w:eastAsia="Times New Roman"/>
                <w:bCs w:val="0"/>
              </w:rPr>
              <w:t xml:space="preserve">discussion of the </w:t>
            </w:r>
            <w:r w:rsidRPr="00ED4930">
              <w:rPr>
                <w:rFonts w:eastAsia="Times New Roman"/>
                <w:bCs w:val="0"/>
                <w:u w:val="single"/>
              </w:rPr>
              <w:t>assessment rubric/scoring guide</w:t>
            </w:r>
            <w:r w:rsidR="00A52C3B">
              <w:rPr>
                <w:rFonts w:eastAsia="Times New Roman"/>
                <w:bCs w:val="0"/>
              </w:rPr>
              <w:t xml:space="preserve"> and the </w:t>
            </w:r>
            <w:r w:rsidRPr="00ED4930">
              <w:rPr>
                <w:rFonts w:eastAsia="Times New Roman"/>
                <w:bCs w:val="0"/>
              </w:rPr>
              <w:t>criteria/categories and standards</w:t>
            </w:r>
            <w:r w:rsidR="00A52C3B">
              <w:rPr>
                <w:rFonts w:eastAsia="Times New Roman"/>
                <w:bCs w:val="0"/>
              </w:rPr>
              <w:t xml:space="preserve"> used in the assessment</w:t>
            </w:r>
            <w:r w:rsidRPr="00ED4930">
              <w:rPr>
                <w:rFonts w:eastAsia="Times New Roman"/>
                <w:bCs w:val="0"/>
              </w:rPr>
              <w:t>.</w:t>
            </w:r>
          </w:p>
        </w:tc>
      </w:tr>
      <w:tr w:rsidR="00A52C3B" w:rsidRPr="00ED4930" w:rsidTr="00D17AE6">
        <w:trPr>
          <w:trHeight w:val="1016"/>
        </w:trPr>
        <w:tc>
          <w:tcPr>
            <w:tcW w:w="9440" w:type="dxa"/>
          </w:tcPr>
          <w:p w:rsidR="00A52C3B" w:rsidRDefault="00763A07" w:rsidP="00A52C3B">
            <w:pPr>
              <w:spacing w:before="0" w:beforeAutospacing="0" w:after="0" w:afterAutospacing="0"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  <w:r>
              <w:rPr>
                <w:rFonts w:eastAsia="Arial"/>
                <w:b/>
                <w:shd w:val="clear" w:color="auto" w:fill="FFFFFF"/>
                <w:lang w:eastAsia="ja-JP"/>
              </w:rPr>
              <w:t>Course Alpha/#:</w:t>
            </w:r>
          </w:p>
          <w:p w:rsidR="001B3D48" w:rsidRDefault="001B3D48" w:rsidP="00A52C3B">
            <w:pPr>
              <w:spacing w:before="0" w:beforeAutospacing="0" w:after="0" w:afterAutospacing="0"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</w:p>
          <w:p w:rsidR="0058035C" w:rsidRDefault="0058035C" w:rsidP="00A52C3B">
            <w:pPr>
              <w:spacing w:before="0" w:beforeAutospacing="0" w:after="0" w:afterAutospacing="0"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</w:p>
          <w:p w:rsidR="00A52C3B" w:rsidRPr="00ED4930" w:rsidRDefault="00A52C3B" w:rsidP="00A52C3B">
            <w:pPr>
              <w:spacing w:before="0" w:beforeAutospacing="0" w:after="0" w:afterAutospacing="0" w:line="276" w:lineRule="auto"/>
              <w:rPr>
                <w:rFonts w:eastAsia="Arial"/>
                <w:b/>
                <w:shd w:val="clear" w:color="auto" w:fill="FFFFFF"/>
                <w:lang w:eastAsia="ja-JP"/>
              </w:rPr>
            </w:pPr>
          </w:p>
        </w:tc>
      </w:tr>
      <w:tr w:rsidR="00D17AE6" w:rsidRPr="00ED4930" w:rsidTr="00D17AE6">
        <w:trPr>
          <w:trHeight w:val="1016"/>
        </w:trPr>
        <w:tc>
          <w:tcPr>
            <w:tcW w:w="9440" w:type="dxa"/>
          </w:tcPr>
          <w:p w:rsidR="00763A07" w:rsidRDefault="00763A07" w:rsidP="00763A07">
            <w:pPr>
              <w:spacing w:before="0" w:beforeAutospacing="0" w:after="0" w:afterAutospacing="0"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  <w:r>
              <w:rPr>
                <w:rFonts w:eastAsia="Arial"/>
                <w:b/>
                <w:shd w:val="clear" w:color="auto" w:fill="FFFFFF"/>
                <w:lang w:eastAsia="ja-JP"/>
              </w:rPr>
              <w:t>Course Alpha/#:</w:t>
            </w:r>
          </w:p>
          <w:p w:rsidR="00D17AE6" w:rsidRDefault="00D17AE6" w:rsidP="00D17AE6">
            <w:pPr>
              <w:spacing w:before="0" w:beforeAutospacing="0" w:after="0" w:afterAutospacing="0" w:line="276" w:lineRule="auto"/>
              <w:ind w:left="-90"/>
              <w:rPr>
                <w:rFonts w:eastAsia="Arial"/>
                <w:b/>
                <w:shd w:val="clear" w:color="auto" w:fill="FFFFFF"/>
                <w:lang w:eastAsia="ja-JP"/>
              </w:rPr>
            </w:pPr>
          </w:p>
          <w:p w:rsidR="001B3D48" w:rsidRDefault="001B3D48" w:rsidP="00D17AE6">
            <w:pPr>
              <w:spacing w:before="0" w:beforeAutospacing="0" w:after="0" w:afterAutospacing="0" w:line="276" w:lineRule="auto"/>
              <w:ind w:left="-90"/>
              <w:rPr>
                <w:rFonts w:eastAsia="Arial"/>
                <w:b/>
                <w:shd w:val="clear" w:color="auto" w:fill="FFFFFF"/>
                <w:lang w:eastAsia="ja-JP"/>
              </w:rPr>
            </w:pPr>
          </w:p>
          <w:p w:rsidR="001B3D48" w:rsidRDefault="001B3D48" w:rsidP="00D17AE6">
            <w:pPr>
              <w:spacing w:before="0" w:beforeAutospacing="0" w:after="0" w:afterAutospacing="0" w:line="276" w:lineRule="auto"/>
              <w:ind w:left="-90"/>
              <w:rPr>
                <w:rFonts w:eastAsia="Arial"/>
                <w:b/>
                <w:shd w:val="clear" w:color="auto" w:fill="FFFFFF"/>
                <w:lang w:eastAsia="ja-JP"/>
              </w:rPr>
            </w:pPr>
          </w:p>
        </w:tc>
      </w:tr>
      <w:tr w:rsidR="00D17AE6" w:rsidRPr="00ED4930" w:rsidTr="00D17AE6">
        <w:trPr>
          <w:trHeight w:val="1016"/>
        </w:trPr>
        <w:tc>
          <w:tcPr>
            <w:tcW w:w="9440" w:type="dxa"/>
          </w:tcPr>
          <w:p w:rsidR="00763A07" w:rsidRDefault="00763A07" w:rsidP="00763A07">
            <w:pPr>
              <w:spacing w:before="0" w:beforeAutospacing="0" w:after="0" w:afterAutospacing="0"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  <w:r>
              <w:rPr>
                <w:rFonts w:eastAsia="Arial"/>
                <w:b/>
                <w:shd w:val="clear" w:color="auto" w:fill="FFFFFF"/>
                <w:lang w:eastAsia="ja-JP"/>
              </w:rPr>
              <w:t>Course Alpha/#:</w:t>
            </w:r>
          </w:p>
          <w:p w:rsidR="00D17AE6" w:rsidRDefault="00D17AE6" w:rsidP="00D17AE6">
            <w:pPr>
              <w:spacing w:before="0" w:beforeAutospacing="0" w:after="0" w:afterAutospacing="0" w:line="276" w:lineRule="auto"/>
              <w:ind w:left="-90"/>
              <w:rPr>
                <w:rFonts w:eastAsia="Arial"/>
                <w:b/>
                <w:shd w:val="clear" w:color="auto" w:fill="FFFFFF"/>
                <w:lang w:eastAsia="ja-JP"/>
              </w:rPr>
            </w:pPr>
          </w:p>
          <w:p w:rsidR="001B3D48" w:rsidRDefault="001B3D48" w:rsidP="00D17AE6">
            <w:pPr>
              <w:spacing w:before="0" w:beforeAutospacing="0" w:after="0" w:afterAutospacing="0" w:line="276" w:lineRule="auto"/>
              <w:ind w:left="-90"/>
              <w:rPr>
                <w:rFonts w:eastAsia="Arial"/>
                <w:b/>
                <w:shd w:val="clear" w:color="auto" w:fill="FFFFFF"/>
                <w:lang w:eastAsia="ja-JP"/>
              </w:rPr>
            </w:pPr>
          </w:p>
          <w:p w:rsidR="001B3D48" w:rsidRDefault="001B3D48" w:rsidP="00D17AE6">
            <w:pPr>
              <w:spacing w:before="0" w:beforeAutospacing="0" w:after="0" w:afterAutospacing="0" w:line="276" w:lineRule="auto"/>
              <w:ind w:left="-90"/>
              <w:rPr>
                <w:rFonts w:eastAsia="Arial"/>
                <w:b/>
                <w:shd w:val="clear" w:color="auto" w:fill="FFFFFF"/>
                <w:lang w:eastAsia="ja-JP"/>
              </w:rPr>
            </w:pPr>
          </w:p>
        </w:tc>
      </w:tr>
      <w:tr w:rsidR="00D17AE6" w:rsidRPr="00ED4930" w:rsidTr="00D17AE6">
        <w:trPr>
          <w:trHeight w:val="1016"/>
        </w:trPr>
        <w:tc>
          <w:tcPr>
            <w:tcW w:w="9440" w:type="dxa"/>
          </w:tcPr>
          <w:p w:rsidR="00763A07" w:rsidRDefault="00763A07" w:rsidP="00763A07">
            <w:pPr>
              <w:spacing w:before="0" w:beforeAutospacing="0" w:after="0" w:afterAutospacing="0"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  <w:r>
              <w:rPr>
                <w:rFonts w:eastAsia="Arial"/>
                <w:b/>
                <w:shd w:val="clear" w:color="auto" w:fill="FFFFFF"/>
                <w:lang w:eastAsia="ja-JP"/>
              </w:rPr>
              <w:t>Course Alpha/#:</w:t>
            </w:r>
          </w:p>
          <w:p w:rsidR="00D17AE6" w:rsidRDefault="00D17AE6" w:rsidP="00D17AE6">
            <w:pPr>
              <w:spacing w:before="0" w:beforeAutospacing="0" w:after="0" w:afterAutospacing="0" w:line="276" w:lineRule="auto"/>
              <w:ind w:left="-90"/>
              <w:rPr>
                <w:rFonts w:eastAsia="Arial"/>
                <w:b/>
                <w:shd w:val="clear" w:color="auto" w:fill="FFFFFF"/>
                <w:lang w:eastAsia="ja-JP"/>
              </w:rPr>
            </w:pPr>
          </w:p>
          <w:p w:rsidR="001B3D48" w:rsidRDefault="001B3D48" w:rsidP="00D17AE6">
            <w:pPr>
              <w:spacing w:before="0" w:beforeAutospacing="0" w:after="0" w:afterAutospacing="0" w:line="276" w:lineRule="auto"/>
              <w:ind w:left="-90"/>
              <w:rPr>
                <w:rFonts w:eastAsia="Arial"/>
                <w:b/>
                <w:shd w:val="clear" w:color="auto" w:fill="FFFFFF"/>
                <w:lang w:eastAsia="ja-JP"/>
              </w:rPr>
            </w:pPr>
          </w:p>
          <w:p w:rsidR="001B3D48" w:rsidRDefault="001B3D48" w:rsidP="00D17AE6">
            <w:pPr>
              <w:spacing w:before="0" w:beforeAutospacing="0" w:after="0" w:afterAutospacing="0" w:line="276" w:lineRule="auto"/>
              <w:ind w:left="-90"/>
              <w:rPr>
                <w:rFonts w:eastAsia="Arial"/>
                <w:b/>
                <w:shd w:val="clear" w:color="auto" w:fill="FFFFFF"/>
                <w:lang w:eastAsia="ja-JP"/>
              </w:rPr>
            </w:pPr>
          </w:p>
        </w:tc>
      </w:tr>
    </w:tbl>
    <w:p w:rsidR="00A52C3B" w:rsidRDefault="00A52C3B" w:rsidP="000972BB">
      <w:pPr>
        <w:spacing w:before="0" w:beforeAutospacing="0" w:after="0" w:afterAutospacing="0" w:line="276" w:lineRule="auto"/>
        <w:ind w:left="-90"/>
        <w:rPr>
          <w:rFonts w:eastAsia="Trebuchet MS"/>
          <w:b/>
          <w:bCs w:val="0"/>
          <w:lang w:eastAsia="ja-JP"/>
        </w:rPr>
      </w:pPr>
    </w:p>
    <w:p w:rsidR="000972BB" w:rsidRPr="00D17AE6" w:rsidRDefault="000972BB" w:rsidP="00D05B68">
      <w:pPr>
        <w:spacing w:before="0" w:beforeAutospacing="0" w:after="0" w:afterAutospacing="0" w:line="276" w:lineRule="auto"/>
        <w:rPr>
          <w:rFonts w:eastAsia="Arial"/>
          <w:b/>
          <w:shd w:val="clear" w:color="auto" w:fill="FFFFFF"/>
          <w:lang w:eastAsia="ja-JP"/>
        </w:rPr>
      </w:pPr>
      <w:r w:rsidRPr="00D36345">
        <w:rPr>
          <w:rFonts w:eastAsia="Trebuchet MS"/>
          <w:b/>
          <w:bCs w:val="0"/>
          <w:lang w:eastAsia="ja-JP"/>
        </w:rPr>
        <w:lastRenderedPageBreak/>
        <w:t>Expected Levels of Achievement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800"/>
        <w:gridCol w:w="2250"/>
        <w:gridCol w:w="2785"/>
      </w:tblGrid>
      <w:tr w:rsidR="00D17AE6" w:rsidRPr="00D36345" w:rsidTr="00D17AE6">
        <w:tc>
          <w:tcPr>
            <w:tcW w:w="9440" w:type="dxa"/>
            <w:gridSpan w:val="4"/>
          </w:tcPr>
          <w:p w:rsidR="00D17AE6" w:rsidRPr="00D17AE6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D17AE6">
              <w:rPr>
                <w:rFonts w:eastAsia="Arial"/>
                <w:b/>
                <w:shd w:val="clear" w:color="auto" w:fill="FFFFFF"/>
                <w:lang w:eastAsia="ja-JP"/>
              </w:rPr>
              <w:t xml:space="preserve">For each course assessed in </w:t>
            </w:r>
            <w:r w:rsidRPr="00D17AE6">
              <w:rPr>
                <w:rFonts w:eastAsia="Trebuchet MS"/>
                <w:b/>
                <w:shd w:val="clear" w:color="auto" w:fill="FFFFFF"/>
                <w:lang w:eastAsia="ja-JP"/>
              </w:rPr>
              <w:t xml:space="preserve">AY16-17 </w:t>
            </w:r>
            <w:r w:rsidRPr="00D17AE6">
              <w:rPr>
                <w:rFonts w:eastAsia="Arial"/>
                <w:b/>
                <w:shd w:val="clear" w:color="auto" w:fill="FFFFFF"/>
                <w:lang w:eastAsia="ja-JP"/>
              </w:rPr>
              <w:t xml:space="preserve">listed above, </w:t>
            </w:r>
            <w:r>
              <w:rPr>
                <w:rFonts w:eastAsia="Arial"/>
                <w:b/>
                <w:shd w:val="clear" w:color="auto" w:fill="FFFFFF"/>
                <w:lang w:eastAsia="ja-JP"/>
              </w:rPr>
              <w:t xml:space="preserve">state </w:t>
            </w:r>
            <w:r w:rsidRPr="00D17AE6">
              <w:rPr>
                <w:rFonts w:eastAsia="Arial"/>
                <w:b/>
                <w:shd w:val="clear" w:color="auto" w:fill="FFFFFF"/>
                <w:lang w:eastAsia="ja-JP"/>
              </w:rPr>
              <w:t xml:space="preserve">the standard (benchmark, goal) for student success for each CLO assessed </w:t>
            </w:r>
            <w:r>
              <w:rPr>
                <w:rFonts w:eastAsia="Arial"/>
                <w:b/>
                <w:shd w:val="clear" w:color="auto" w:fill="FFFFFF"/>
                <w:lang w:eastAsia="ja-JP"/>
              </w:rPr>
              <w:t xml:space="preserve">AND </w:t>
            </w:r>
            <w:r w:rsidRPr="00D17AE6">
              <w:rPr>
                <w:rFonts w:eastAsia="Arial"/>
                <w:b/>
                <w:shd w:val="clear" w:color="auto" w:fill="FFFFFF"/>
                <w:lang w:eastAsia="ja-JP"/>
              </w:rPr>
              <w:t>the percentage of students expected to meet that standard for each CLO.</w:t>
            </w:r>
          </w:p>
          <w:p w:rsidR="00D17AE6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i/>
                <w:shd w:val="clear" w:color="auto" w:fill="FFFFFF"/>
                <w:lang w:eastAsia="ja-JP"/>
              </w:rPr>
            </w:pPr>
            <w:r w:rsidRPr="00D17AE6">
              <w:rPr>
                <w:rFonts w:eastAsia="Arial"/>
                <w:i/>
                <w:shd w:val="clear" w:color="auto" w:fill="FFFFFF"/>
                <w:lang w:eastAsia="ja-JP"/>
              </w:rPr>
              <w:t>Example:</w:t>
            </w:r>
            <w:r>
              <w:rPr>
                <w:rFonts w:eastAsia="Arial"/>
                <w:shd w:val="clear" w:color="auto" w:fill="FFFFFF"/>
                <w:lang w:eastAsia="ja-JP"/>
              </w:rPr>
              <w:t xml:space="preserve"> </w:t>
            </w:r>
            <w:r w:rsidRPr="00D17AE6">
              <w:rPr>
                <w:rFonts w:eastAsia="Arial"/>
                <w:i/>
                <w:shd w:val="clear" w:color="auto" w:fill="FFFFFF"/>
                <w:lang w:eastAsia="ja-JP"/>
              </w:rPr>
              <w:t xml:space="preserve">“CLO#1: </w:t>
            </w:r>
            <w:r w:rsidR="005438D9">
              <w:rPr>
                <w:rFonts w:eastAsia="Arial"/>
                <w:i/>
                <w:shd w:val="clear" w:color="auto" w:fill="FFFFFF"/>
                <w:lang w:eastAsia="ja-JP"/>
              </w:rPr>
              <w:t>T</w:t>
            </w:r>
            <w:r w:rsidRPr="00D17AE6">
              <w:rPr>
                <w:rFonts w:eastAsia="Arial"/>
                <w:i/>
                <w:shd w:val="clear" w:color="auto" w:fill="FFFFFF"/>
                <w:lang w:eastAsia="ja-JP"/>
              </w:rPr>
              <w:t xml:space="preserve">he standard for student success is that students will answer 80% of the questions on the final exam related </w:t>
            </w:r>
            <w:r>
              <w:rPr>
                <w:rFonts w:eastAsia="Arial"/>
                <w:i/>
                <w:shd w:val="clear" w:color="auto" w:fill="FFFFFF"/>
                <w:lang w:eastAsia="ja-JP"/>
              </w:rPr>
              <w:t xml:space="preserve">to </w:t>
            </w:r>
            <w:r w:rsidRPr="00D17AE6">
              <w:rPr>
                <w:rFonts w:eastAsia="Arial"/>
                <w:i/>
                <w:shd w:val="clear" w:color="auto" w:fill="FFFFFF"/>
                <w:lang w:eastAsia="ja-JP"/>
              </w:rPr>
              <w:t>CLO</w:t>
            </w:r>
            <w:r>
              <w:rPr>
                <w:rFonts w:eastAsia="Arial"/>
                <w:i/>
                <w:shd w:val="clear" w:color="auto" w:fill="FFFFFF"/>
                <w:lang w:eastAsia="ja-JP"/>
              </w:rPr>
              <w:t>#1</w:t>
            </w:r>
            <w:r w:rsidRPr="00D17AE6">
              <w:rPr>
                <w:rFonts w:eastAsia="Arial"/>
                <w:i/>
                <w:shd w:val="clear" w:color="auto" w:fill="FFFFFF"/>
                <w:lang w:eastAsia="ja-JP"/>
              </w:rPr>
              <w:t xml:space="preserve"> correctly.  The expectation is that 85% of students will meet this standard for CLO#1.”</w:t>
            </w:r>
          </w:p>
          <w:p w:rsidR="00D17AE6" w:rsidRPr="00D17AE6" w:rsidRDefault="005438D9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  <w:r>
              <w:rPr>
                <w:rFonts w:eastAsia="Arial"/>
                <w:i/>
                <w:shd w:val="clear" w:color="auto" w:fill="FFFFFF"/>
                <w:lang w:eastAsia="ja-JP"/>
              </w:rPr>
              <w:t>Example: “CLO#4: T</w:t>
            </w:r>
            <w:r w:rsidR="00D17AE6">
              <w:rPr>
                <w:rFonts w:eastAsia="Arial"/>
                <w:i/>
                <w:shd w:val="clear" w:color="auto" w:fill="FFFFFF"/>
                <w:lang w:eastAsia="ja-JP"/>
              </w:rPr>
              <w:t>he standard for student success is that students will be able to perform skill</w:t>
            </w:r>
            <w:r>
              <w:rPr>
                <w:rFonts w:eastAsia="Arial"/>
                <w:i/>
                <w:shd w:val="clear" w:color="auto" w:fill="FFFFFF"/>
                <w:lang w:eastAsia="ja-JP"/>
              </w:rPr>
              <w:t xml:space="preserve">s associated with CLO#4 </w:t>
            </w:r>
            <w:r w:rsidR="00D17AE6">
              <w:rPr>
                <w:rFonts w:eastAsia="Arial"/>
                <w:i/>
                <w:shd w:val="clear" w:color="auto" w:fill="FFFFFF"/>
                <w:lang w:eastAsia="ja-JP"/>
              </w:rPr>
              <w:t xml:space="preserve">with 80% proficiency. The expectation is that 75% of students will meet this standard for CLO#4.”  </w:t>
            </w:r>
            <w:bookmarkStart w:id="6" w:name="_GoBack"/>
            <w:bookmarkEnd w:id="6"/>
          </w:p>
          <w:p w:rsidR="00D17AE6" w:rsidRPr="00D36345" w:rsidRDefault="00D17AE6" w:rsidP="00D17AE6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</w:p>
        </w:tc>
      </w:tr>
      <w:tr w:rsidR="00D17AE6" w:rsidRPr="00D36345" w:rsidTr="00763A07">
        <w:tc>
          <w:tcPr>
            <w:tcW w:w="2605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>Assessed Course Alpha, No., &amp; Title</w:t>
            </w:r>
          </w:p>
        </w:tc>
        <w:tc>
          <w:tcPr>
            <w:tcW w:w="1800" w:type="dxa"/>
          </w:tcPr>
          <w:p w:rsidR="00763A07" w:rsidRPr="00D36345" w:rsidRDefault="00763A07" w:rsidP="00763A07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 xml:space="preserve">Assessed </w:t>
            </w:r>
            <w:r>
              <w:rPr>
                <w:rFonts w:eastAsia="Arial"/>
                <w:b/>
                <w:shd w:val="clear" w:color="auto" w:fill="FFFFFF"/>
                <w:lang w:eastAsia="ja-JP"/>
              </w:rPr>
              <w:t>CLO</w:t>
            </w:r>
            <w:r w:rsidR="00D17AE6">
              <w:rPr>
                <w:rFonts w:eastAsia="Arial"/>
                <w:b/>
                <w:shd w:val="clear" w:color="auto" w:fill="FFFFFF"/>
                <w:lang w:eastAsia="ja-JP"/>
              </w:rPr>
              <w:t xml:space="preserve"># </w:t>
            </w:r>
          </w:p>
        </w:tc>
        <w:tc>
          <w:tcPr>
            <w:tcW w:w="2250" w:type="dxa"/>
          </w:tcPr>
          <w:p w:rsidR="00763A07" w:rsidRPr="00D36345" w:rsidRDefault="00763A07" w:rsidP="00763A07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  <w:r>
              <w:rPr>
                <w:rFonts w:eastAsia="Arial"/>
                <w:b/>
                <w:shd w:val="clear" w:color="auto" w:fill="FFFFFF"/>
                <w:lang w:eastAsia="ja-JP"/>
              </w:rPr>
              <w:t xml:space="preserve">Standard for Success </w:t>
            </w:r>
          </w:p>
        </w:tc>
        <w:tc>
          <w:tcPr>
            <w:tcW w:w="2785" w:type="dxa"/>
          </w:tcPr>
          <w:p w:rsidR="00D17AE6" w:rsidRPr="00D36345" w:rsidRDefault="00763A07" w:rsidP="00D17AE6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  <w:r>
              <w:rPr>
                <w:rFonts w:eastAsia="Arial"/>
                <w:b/>
                <w:shd w:val="clear" w:color="auto" w:fill="FFFFFF"/>
                <w:lang w:eastAsia="ja-JP"/>
              </w:rPr>
              <w:t>% of Students Expected to Meet Standard</w:t>
            </w:r>
          </w:p>
        </w:tc>
      </w:tr>
      <w:tr w:rsidR="00D17AE6" w:rsidRPr="00D36345" w:rsidTr="00763A07">
        <w:tc>
          <w:tcPr>
            <w:tcW w:w="2605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800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250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785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D17AE6" w:rsidRPr="00D36345" w:rsidTr="00763A07">
        <w:tc>
          <w:tcPr>
            <w:tcW w:w="2605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800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250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785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D17AE6" w:rsidRPr="00D36345" w:rsidTr="00763A07">
        <w:tc>
          <w:tcPr>
            <w:tcW w:w="2605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800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250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785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D17AE6" w:rsidRPr="00D36345" w:rsidTr="00763A07">
        <w:tc>
          <w:tcPr>
            <w:tcW w:w="2605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800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250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785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D17AE6" w:rsidRPr="00D36345" w:rsidTr="00763A07">
        <w:tc>
          <w:tcPr>
            <w:tcW w:w="2605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800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250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785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D17AE6" w:rsidRPr="00D36345" w:rsidTr="00763A07">
        <w:tc>
          <w:tcPr>
            <w:tcW w:w="2605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800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250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785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D17AE6" w:rsidRPr="00D36345" w:rsidTr="00763A07">
        <w:tc>
          <w:tcPr>
            <w:tcW w:w="2605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800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250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785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D17AE6" w:rsidRPr="00D36345" w:rsidTr="00763A07">
        <w:tc>
          <w:tcPr>
            <w:tcW w:w="2605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800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250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785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D17AE6" w:rsidRPr="00D36345" w:rsidTr="00763A07">
        <w:tc>
          <w:tcPr>
            <w:tcW w:w="2605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800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250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785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D17AE6" w:rsidRPr="00D36345" w:rsidTr="00763A07">
        <w:tc>
          <w:tcPr>
            <w:tcW w:w="2605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800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250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785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D17AE6" w:rsidRPr="00D36345" w:rsidTr="00763A07">
        <w:tc>
          <w:tcPr>
            <w:tcW w:w="2605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800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250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785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D17AE6" w:rsidRPr="00D36345" w:rsidTr="00763A07">
        <w:tc>
          <w:tcPr>
            <w:tcW w:w="2605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800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250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785" w:type="dxa"/>
          </w:tcPr>
          <w:p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</w:tbl>
    <w:p w:rsidR="000972BB" w:rsidRPr="00D36345" w:rsidRDefault="000972BB" w:rsidP="000972BB">
      <w:pPr>
        <w:spacing w:before="0" w:beforeAutospacing="0" w:after="0" w:afterAutospacing="0" w:line="276" w:lineRule="auto"/>
        <w:rPr>
          <w:rFonts w:eastAsia="Arial"/>
          <w:shd w:val="clear" w:color="auto" w:fill="FFFFFF"/>
          <w:lang w:eastAsia="ja-JP"/>
        </w:rPr>
      </w:pPr>
    </w:p>
    <w:bookmarkEnd w:id="5"/>
    <w:p w:rsidR="000972BB" w:rsidRPr="00D36345" w:rsidRDefault="000972BB" w:rsidP="000972BB">
      <w:pPr>
        <w:spacing w:before="0" w:beforeAutospacing="0" w:after="0" w:afterAutospacing="0" w:line="276" w:lineRule="auto"/>
        <w:rPr>
          <w:rFonts w:eastAsia="Arial"/>
          <w:b/>
          <w:bCs w:val="0"/>
          <w:lang w:eastAsia="ja-JP"/>
        </w:rPr>
      </w:pPr>
      <w:r w:rsidRPr="00D36345">
        <w:rPr>
          <w:rFonts w:eastAsia="Arial"/>
          <w:b/>
          <w:bCs w:val="0"/>
          <w:lang w:eastAsia="ja-JP"/>
        </w:rPr>
        <w:t xml:space="preserve">Results of </w:t>
      </w:r>
      <w:r>
        <w:rPr>
          <w:rFonts w:eastAsia="Arial"/>
          <w:b/>
          <w:bCs w:val="0"/>
          <w:lang w:eastAsia="ja-JP"/>
        </w:rPr>
        <w:t>Course</w:t>
      </w:r>
      <w:r w:rsidRPr="00D36345">
        <w:rPr>
          <w:rFonts w:eastAsia="Arial"/>
          <w:b/>
          <w:bCs w:val="0"/>
          <w:lang w:eastAsia="ja-JP"/>
        </w:rPr>
        <w:t xml:space="preserve"> Assessments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445"/>
      </w:tblGrid>
      <w:tr w:rsidR="000972BB" w:rsidRPr="00ED4930" w:rsidTr="00D17AE6">
        <w:tc>
          <w:tcPr>
            <w:tcW w:w="9445" w:type="dxa"/>
          </w:tcPr>
          <w:p w:rsidR="00486653" w:rsidRDefault="00763A07" w:rsidP="00486653">
            <w:pPr>
              <w:pStyle w:val="ListParagraph"/>
              <w:spacing w:before="0" w:beforeAutospacing="0" w:after="0" w:afterAutospacing="0" w:line="276" w:lineRule="auto"/>
              <w:ind w:left="0"/>
              <w:rPr>
                <w:rFonts w:eastAsia="Times New Roman"/>
                <w:b/>
              </w:rPr>
            </w:pPr>
            <w:r w:rsidRPr="00ED4930">
              <w:rPr>
                <w:rFonts w:eastAsia="Arial"/>
                <w:b/>
                <w:shd w:val="clear" w:color="auto" w:fill="FFFFFF"/>
                <w:lang w:eastAsia="ja-JP"/>
              </w:rPr>
              <w:t xml:space="preserve">For each course assessed </w:t>
            </w:r>
            <w:r w:rsidRPr="00582480">
              <w:rPr>
                <w:rFonts w:eastAsia="Arial"/>
                <w:b/>
                <w:shd w:val="clear" w:color="auto" w:fill="FFFFFF"/>
                <w:lang w:eastAsia="ja-JP"/>
              </w:rPr>
              <w:t xml:space="preserve">in </w:t>
            </w:r>
            <w:r w:rsidRPr="00582480">
              <w:rPr>
                <w:rFonts w:eastAsia="Trebuchet MS"/>
                <w:b/>
                <w:shd w:val="clear" w:color="auto" w:fill="FFFFFF"/>
                <w:lang w:eastAsia="ja-JP"/>
              </w:rPr>
              <w:t xml:space="preserve">AY16-17 </w:t>
            </w:r>
            <w:r w:rsidRPr="00582480">
              <w:rPr>
                <w:rFonts w:eastAsia="Arial"/>
                <w:b/>
                <w:shd w:val="clear" w:color="auto" w:fill="FFFFFF"/>
                <w:lang w:eastAsia="ja-JP"/>
              </w:rPr>
              <w:t>listed</w:t>
            </w:r>
            <w:r w:rsidRPr="00ED4930">
              <w:rPr>
                <w:rFonts w:eastAsia="Arial"/>
                <w:b/>
                <w:shd w:val="clear" w:color="auto" w:fill="FFFFFF"/>
                <w:lang w:eastAsia="ja-JP"/>
              </w:rPr>
              <w:t xml:space="preserve"> above, </w:t>
            </w:r>
            <w:r w:rsidRPr="00ED4930">
              <w:rPr>
                <w:rFonts w:eastAsia="Times New Roman"/>
                <w:b/>
              </w:rPr>
              <w:t>provide</w:t>
            </w:r>
            <w:r w:rsidR="00486653">
              <w:rPr>
                <w:rFonts w:eastAsia="Times New Roman"/>
                <w:b/>
              </w:rPr>
              <w:t xml:space="preserve">: </w:t>
            </w:r>
          </w:p>
          <w:p w:rsidR="00486653" w:rsidRDefault="00486653" w:rsidP="00486653">
            <w:pPr>
              <w:pStyle w:val="ListParagraph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3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a statement of the quantitative results; </w:t>
            </w:r>
          </w:p>
          <w:p w:rsidR="00486653" w:rsidRPr="00ED4930" w:rsidRDefault="00486653" w:rsidP="00486653">
            <w:pPr>
              <w:pStyle w:val="ListParagraph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30"/>
              <w:rPr>
                <w:rFonts w:eastAsia="Arial"/>
                <w:b/>
                <w:shd w:val="clear" w:color="auto" w:fill="FFFFFF"/>
                <w:lang w:eastAsia="ja-JP"/>
              </w:rPr>
            </w:pPr>
            <w:r>
              <w:rPr>
                <w:rFonts w:eastAsia="Times New Roman"/>
                <w:b/>
              </w:rPr>
              <w:t>a brief narrative analysis of those results.</w:t>
            </w:r>
          </w:p>
        </w:tc>
      </w:tr>
      <w:tr w:rsidR="00486653" w:rsidRPr="00ED4930" w:rsidTr="00D84CD7">
        <w:tc>
          <w:tcPr>
            <w:tcW w:w="9445" w:type="dxa"/>
          </w:tcPr>
          <w:p w:rsidR="00486653" w:rsidRDefault="00486653" w:rsidP="00486653">
            <w:pPr>
              <w:spacing w:before="0" w:beforeAutospacing="0" w:after="0" w:afterAutospacing="0"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  <w:r>
              <w:rPr>
                <w:rFonts w:eastAsia="Arial"/>
                <w:b/>
                <w:shd w:val="clear" w:color="auto" w:fill="FFFFFF"/>
                <w:lang w:eastAsia="ja-JP"/>
              </w:rPr>
              <w:t>Course Alpha/#:</w:t>
            </w:r>
          </w:p>
          <w:p w:rsidR="00486653" w:rsidRDefault="00486653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486653" w:rsidRDefault="00486653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486653" w:rsidRDefault="00486653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486653" w:rsidRDefault="00486653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486653" w:rsidRDefault="00486653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486653" w:rsidRDefault="00486653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486653" w:rsidRDefault="00486653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486653" w:rsidRPr="00ED4930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</w:tc>
      </w:tr>
      <w:tr w:rsidR="00486653" w:rsidRPr="00ED4930" w:rsidTr="00D84CD7">
        <w:tc>
          <w:tcPr>
            <w:tcW w:w="9445" w:type="dxa"/>
          </w:tcPr>
          <w:p w:rsidR="00486653" w:rsidRDefault="00486653" w:rsidP="00486653">
            <w:pPr>
              <w:spacing w:before="0" w:beforeAutospacing="0" w:after="0" w:afterAutospacing="0"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  <w:r>
              <w:rPr>
                <w:rFonts w:eastAsia="Arial"/>
                <w:b/>
                <w:shd w:val="clear" w:color="auto" w:fill="FFFFFF"/>
                <w:lang w:eastAsia="ja-JP"/>
              </w:rPr>
              <w:lastRenderedPageBreak/>
              <w:t>Course Alpha/#:</w:t>
            </w:r>
          </w:p>
          <w:p w:rsidR="00486653" w:rsidRDefault="00486653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486653" w:rsidRDefault="00486653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486653" w:rsidRDefault="00486653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486653" w:rsidRDefault="00486653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486653" w:rsidRDefault="00486653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486653" w:rsidRDefault="00486653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486653" w:rsidRDefault="00486653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486653" w:rsidRDefault="00486653" w:rsidP="00486653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486653" w:rsidRDefault="00486653" w:rsidP="00486653">
            <w:pPr>
              <w:spacing w:before="0" w:beforeAutospacing="0" w:after="0" w:afterAutospacing="0"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</w:p>
        </w:tc>
      </w:tr>
      <w:tr w:rsidR="00486653" w:rsidRPr="00ED4930" w:rsidTr="00D84CD7">
        <w:tc>
          <w:tcPr>
            <w:tcW w:w="9445" w:type="dxa"/>
          </w:tcPr>
          <w:p w:rsidR="00486653" w:rsidRDefault="00486653" w:rsidP="00486653">
            <w:pPr>
              <w:spacing w:before="0" w:beforeAutospacing="0" w:after="0" w:afterAutospacing="0"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  <w:r>
              <w:rPr>
                <w:rFonts w:eastAsia="Arial"/>
                <w:b/>
                <w:shd w:val="clear" w:color="auto" w:fill="FFFFFF"/>
                <w:lang w:eastAsia="ja-JP"/>
              </w:rPr>
              <w:t>Course Alpha/#:</w:t>
            </w:r>
          </w:p>
          <w:p w:rsidR="00486653" w:rsidRDefault="00486653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486653" w:rsidRDefault="00486653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486653" w:rsidRDefault="00486653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486653" w:rsidRDefault="00486653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486653" w:rsidRDefault="00486653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486653" w:rsidRDefault="00486653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486653" w:rsidRDefault="00486653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486653" w:rsidRDefault="00486653" w:rsidP="00486653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486653" w:rsidRDefault="00486653" w:rsidP="00486653">
            <w:pPr>
              <w:spacing w:before="0" w:beforeAutospacing="0" w:after="0" w:afterAutospacing="0"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</w:p>
        </w:tc>
      </w:tr>
      <w:tr w:rsidR="00486653" w:rsidRPr="00ED4930" w:rsidTr="00D84CD7">
        <w:tc>
          <w:tcPr>
            <w:tcW w:w="9445" w:type="dxa"/>
          </w:tcPr>
          <w:p w:rsidR="00486653" w:rsidRDefault="00486653" w:rsidP="00486653">
            <w:pPr>
              <w:spacing w:before="0" w:beforeAutospacing="0" w:after="0" w:afterAutospacing="0"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  <w:r>
              <w:rPr>
                <w:rFonts w:eastAsia="Arial"/>
                <w:b/>
                <w:shd w:val="clear" w:color="auto" w:fill="FFFFFF"/>
                <w:lang w:eastAsia="ja-JP"/>
              </w:rPr>
              <w:t>Course Alpha/#:</w:t>
            </w:r>
          </w:p>
          <w:p w:rsidR="00486653" w:rsidRDefault="00486653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486653" w:rsidRDefault="00486653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486653" w:rsidRDefault="00486653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486653" w:rsidRDefault="00486653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486653" w:rsidRDefault="00486653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486653" w:rsidRDefault="00486653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486653" w:rsidRDefault="00486653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486653" w:rsidRDefault="00486653" w:rsidP="00486653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486653" w:rsidRDefault="00486653" w:rsidP="00486653">
            <w:pPr>
              <w:spacing w:before="0" w:beforeAutospacing="0" w:after="0" w:afterAutospacing="0"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</w:p>
        </w:tc>
      </w:tr>
    </w:tbl>
    <w:p w:rsidR="000972BB" w:rsidRPr="00D36345" w:rsidRDefault="000972BB" w:rsidP="000972BB">
      <w:pPr>
        <w:spacing w:before="0" w:beforeAutospacing="0" w:after="0" w:afterAutospacing="0" w:line="276" w:lineRule="auto"/>
        <w:rPr>
          <w:rFonts w:eastAsia="Trebuchet MS"/>
          <w:b/>
          <w:bCs w:val="0"/>
          <w:lang w:eastAsia="ja-JP"/>
        </w:rPr>
      </w:pPr>
      <w:bookmarkStart w:id="7" w:name="aoc"/>
    </w:p>
    <w:p w:rsidR="000972BB" w:rsidRPr="00D36345" w:rsidRDefault="000972BB" w:rsidP="000972BB">
      <w:pPr>
        <w:spacing w:before="0" w:beforeAutospacing="0" w:after="0" w:afterAutospacing="0" w:line="276" w:lineRule="auto"/>
        <w:rPr>
          <w:rFonts w:eastAsia="Trebuchet MS"/>
          <w:b/>
          <w:bCs w:val="0"/>
          <w:lang w:eastAsia="ja-JP"/>
        </w:rPr>
      </w:pPr>
      <w:r w:rsidRPr="00D36345">
        <w:rPr>
          <w:rFonts w:eastAsia="Trebuchet MS"/>
          <w:b/>
          <w:bCs w:val="0"/>
          <w:lang w:eastAsia="ja-JP"/>
        </w:rPr>
        <w:t>Other Comments</w:t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0972BB" w:rsidRPr="00ED4930" w:rsidTr="00D17AE6">
        <w:tc>
          <w:tcPr>
            <w:tcW w:w="9440" w:type="dxa"/>
          </w:tcPr>
          <w:p w:rsidR="00097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b/>
                <w:bCs w:val="0"/>
                <w:lang w:eastAsia="ja-JP"/>
              </w:rPr>
            </w:pPr>
            <w:r w:rsidRPr="00ED4930">
              <w:rPr>
                <w:rFonts w:eastAsia="Trebuchet MS"/>
                <w:b/>
                <w:bCs w:val="0"/>
                <w:lang w:eastAsia="ja-JP"/>
              </w:rPr>
              <w:t>Include any additional information that will help clarify the progra</w:t>
            </w:r>
            <w:r w:rsidR="00486653">
              <w:rPr>
                <w:rFonts w:eastAsia="Trebuchet MS"/>
                <w:b/>
                <w:bCs w:val="0"/>
                <w:lang w:eastAsia="ja-JP"/>
              </w:rPr>
              <w:t xml:space="preserve">m’s course assessment results, successes and challenges.  </w:t>
            </w:r>
          </w:p>
          <w:p w:rsidR="00486653" w:rsidRDefault="00486653" w:rsidP="00D17AE6">
            <w:pPr>
              <w:spacing w:before="0" w:beforeAutospacing="0" w:after="0" w:afterAutospacing="0"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:rsidR="00486653" w:rsidRDefault="00486653" w:rsidP="00D17AE6">
            <w:pPr>
              <w:spacing w:before="0" w:beforeAutospacing="0" w:after="0" w:afterAutospacing="0"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:rsidR="00486653" w:rsidRDefault="00486653" w:rsidP="00D17AE6">
            <w:pPr>
              <w:spacing w:before="0" w:beforeAutospacing="0" w:after="0" w:afterAutospacing="0"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:rsidR="00486653" w:rsidRDefault="00486653" w:rsidP="00D17AE6">
            <w:pPr>
              <w:spacing w:before="0" w:beforeAutospacing="0" w:after="0" w:afterAutospacing="0"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:rsidR="00486653" w:rsidRDefault="00486653" w:rsidP="00D17AE6">
            <w:pPr>
              <w:spacing w:before="0" w:beforeAutospacing="0" w:after="0" w:afterAutospacing="0"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:rsidR="00486653" w:rsidRPr="00ED4930" w:rsidRDefault="00486653" w:rsidP="00D17AE6">
            <w:pPr>
              <w:spacing w:before="0" w:beforeAutospacing="0" w:after="0" w:afterAutospacing="0"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</w:tc>
      </w:tr>
      <w:tr w:rsidR="00486653" w:rsidRPr="00ED4930" w:rsidTr="00E80BBE">
        <w:tc>
          <w:tcPr>
            <w:tcW w:w="9440" w:type="dxa"/>
          </w:tcPr>
          <w:p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 xml:space="preserve">Discuss, </w:t>
            </w:r>
            <w:r w:rsidRPr="00486653">
              <w:rPr>
                <w:rFonts w:eastAsia="Times New Roman"/>
                <w:b/>
              </w:rPr>
              <w:t>if relevant, a summary of student survey results, CCSSE, e-CAFE, graduate</w:t>
            </w:r>
            <w:r>
              <w:rPr>
                <w:rFonts w:eastAsia="Times New Roman"/>
                <w:b/>
              </w:rPr>
              <w:t>-leaver surveys, special evaluations</w:t>
            </w:r>
            <w:r w:rsidRPr="00486653">
              <w:rPr>
                <w:rFonts w:eastAsia="Times New Roman"/>
                <w:b/>
              </w:rPr>
              <w:t>, or other assessment instruments that are not discussed elsewhere in this report</w:t>
            </w:r>
            <w:r>
              <w:rPr>
                <w:rFonts w:eastAsia="Times New Roman"/>
                <w:b/>
              </w:rPr>
              <w:t>.</w:t>
            </w:r>
          </w:p>
          <w:p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:rsidR="00486653" w:rsidRP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</w:tc>
      </w:tr>
    </w:tbl>
    <w:p w:rsidR="000972BB" w:rsidRPr="00D36345" w:rsidRDefault="000972BB" w:rsidP="000972BB">
      <w:pPr>
        <w:spacing w:before="0" w:beforeAutospacing="0" w:after="0" w:afterAutospacing="0" w:line="276" w:lineRule="auto"/>
        <w:rPr>
          <w:rFonts w:eastAsia="Times New Roman"/>
        </w:rPr>
      </w:pPr>
    </w:p>
    <w:p w:rsidR="000972BB" w:rsidRDefault="000972BB" w:rsidP="000972BB">
      <w:pPr>
        <w:spacing w:before="0" w:beforeAutospacing="0" w:after="0" w:afterAutospacing="0" w:line="276" w:lineRule="auto"/>
        <w:rPr>
          <w:rFonts w:eastAsia="Trebuchet MS"/>
          <w:b/>
          <w:bCs w:val="0"/>
          <w:lang w:eastAsia="ja-JP"/>
        </w:rPr>
      </w:pPr>
      <w:r w:rsidRPr="00D36345">
        <w:rPr>
          <w:rFonts w:eastAsia="Trebuchet MS"/>
          <w:b/>
          <w:bCs w:val="0"/>
          <w:lang w:eastAsia="ja-JP"/>
        </w:rPr>
        <w:t xml:space="preserve">Next Steps – </w:t>
      </w:r>
      <w:r w:rsidR="00486653" w:rsidRPr="00D36345">
        <w:rPr>
          <w:rFonts w:eastAsia="Trebuchet MS"/>
          <w:b/>
          <w:bCs w:val="0"/>
          <w:lang w:eastAsia="ja-JP"/>
        </w:rPr>
        <w:t>ASSESSMENT ACTION PLAN</w:t>
      </w:r>
      <w:r w:rsidR="00486653">
        <w:rPr>
          <w:rFonts w:eastAsia="Trebuchet MS"/>
          <w:b/>
          <w:bCs w:val="0"/>
          <w:lang w:eastAsia="ja-JP"/>
        </w:rPr>
        <w:t xml:space="preserve"> for AY17-18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0972BB" w:rsidTr="00D17AE6">
        <w:tc>
          <w:tcPr>
            <w:tcW w:w="9440" w:type="dxa"/>
          </w:tcPr>
          <w:p w:rsidR="00486653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b/>
                <w:bCs w:val="0"/>
                <w:lang w:eastAsia="ja-JP"/>
              </w:rPr>
            </w:pPr>
            <w:r w:rsidRPr="005132BB">
              <w:rPr>
                <w:rFonts w:eastAsia="Trebuchet MS"/>
                <w:b/>
                <w:bCs w:val="0"/>
                <w:lang w:eastAsia="ja-JP"/>
              </w:rPr>
              <w:t>Describe the program’s intended next steps to improve student learning, based on the prog</w:t>
            </w:r>
            <w:r w:rsidR="00486653">
              <w:rPr>
                <w:rFonts w:eastAsia="Trebuchet MS"/>
                <w:b/>
                <w:bCs w:val="0"/>
                <w:lang w:eastAsia="ja-JP"/>
              </w:rPr>
              <w:t xml:space="preserve">ram’s overall AY16-17 </w:t>
            </w:r>
            <w:r w:rsidRPr="005132BB">
              <w:rPr>
                <w:rFonts w:eastAsia="Trebuchet MS"/>
                <w:b/>
                <w:bCs w:val="0"/>
                <w:lang w:eastAsia="ja-JP"/>
              </w:rPr>
              <w:t xml:space="preserve">assessment results.  </w:t>
            </w:r>
          </w:p>
          <w:p w:rsidR="000972BB" w:rsidRPr="00513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b/>
                <w:bCs w:val="0"/>
                <w:lang w:eastAsia="ja-JP"/>
              </w:rPr>
            </w:pPr>
            <w:r w:rsidRPr="005132BB">
              <w:rPr>
                <w:rFonts w:eastAsia="Trebuchet MS"/>
                <w:bCs w:val="0"/>
                <w:lang w:eastAsia="ja-JP"/>
              </w:rPr>
              <w:t xml:space="preserve">Include </w:t>
            </w:r>
            <w:r w:rsidRPr="005132BB">
              <w:rPr>
                <w:bCs w:val="0"/>
              </w:rPr>
              <w:t xml:space="preserve">any specific </w:t>
            </w:r>
            <w:r w:rsidR="00D767AD">
              <w:rPr>
                <w:bCs w:val="0"/>
              </w:rPr>
              <w:t>strategies, tactics, activities</w:t>
            </w:r>
            <w:r w:rsidRPr="005132BB">
              <w:rPr>
                <w:bCs w:val="0"/>
              </w:rPr>
              <w:t xml:space="preserve"> or plans</w:t>
            </w:r>
            <w:r w:rsidRPr="005132BB">
              <w:rPr>
                <w:rFonts w:eastAsia="Trebuchet MS"/>
                <w:bCs w:val="0"/>
                <w:lang w:eastAsia="ja-JP"/>
              </w:rPr>
              <w:t xml:space="preserve"> for </w:t>
            </w:r>
            <w:r w:rsidR="00D767AD">
              <w:rPr>
                <w:rFonts w:eastAsia="Trebuchet MS"/>
                <w:bCs w:val="0"/>
                <w:lang w:eastAsia="ja-JP"/>
              </w:rPr>
              <w:t xml:space="preserve">improvement to program or course curriculum or </w:t>
            </w:r>
            <w:r w:rsidRPr="005132BB">
              <w:rPr>
                <w:rFonts w:eastAsia="Trebuchet MS"/>
                <w:bCs w:val="0"/>
                <w:lang w:eastAsia="ja-JP"/>
              </w:rPr>
              <w:t>instructional</w:t>
            </w:r>
            <w:r w:rsidR="00D767AD">
              <w:rPr>
                <w:rFonts w:eastAsia="Trebuchet MS"/>
                <w:bCs w:val="0"/>
                <w:lang w:eastAsia="ja-JP"/>
              </w:rPr>
              <w:t xml:space="preserve"> strategies</w:t>
            </w:r>
            <w:r w:rsidRPr="005132BB">
              <w:rPr>
                <w:rFonts w:eastAsia="Trebuchet MS"/>
                <w:bCs w:val="0"/>
                <w:lang w:eastAsia="ja-JP"/>
              </w:rPr>
              <w:t xml:space="preserve">, </w:t>
            </w:r>
            <w:r w:rsidR="00D767AD">
              <w:rPr>
                <w:rFonts w:eastAsia="Trebuchet MS"/>
                <w:bCs w:val="0"/>
                <w:lang w:eastAsia="ja-JP"/>
              </w:rPr>
              <w:t xml:space="preserve">or changes in program or course </w:t>
            </w:r>
            <w:r w:rsidR="00486653">
              <w:rPr>
                <w:rFonts w:eastAsia="Trebuchet MS"/>
                <w:bCs w:val="0"/>
                <w:lang w:eastAsia="ja-JP"/>
              </w:rPr>
              <w:t>assessment practices</w:t>
            </w:r>
            <w:r w:rsidR="00D767AD">
              <w:rPr>
                <w:rFonts w:eastAsia="Trebuchet MS"/>
                <w:bCs w:val="0"/>
                <w:lang w:eastAsia="ja-JP"/>
              </w:rPr>
              <w:t>.</w:t>
            </w:r>
            <w:r w:rsidRPr="005132BB">
              <w:rPr>
                <w:rFonts w:eastAsia="Trebuchet MS"/>
                <w:bCs w:val="0"/>
                <w:lang w:eastAsia="ja-JP"/>
              </w:rPr>
              <w:t xml:space="preserve"> </w:t>
            </w:r>
          </w:p>
        </w:tc>
      </w:tr>
      <w:tr w:rsidR="00D767AD" w:rsidTr="00E458FC">
        <w:tc>
          <w:tcPr>
            <w:tcW w:w="9440" w:type="dxa"/>
          </w:tcPr>
          <w:p w:rsidR="00D767AD" w:rsidRDefault="00D767AD" w:rsidP="00D17AE6">
            <w:pPr>
              <w:spacing w:before="0" w:beforeAutospacing="0" w:after="0" w:afterAutospacing="0"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:rsidR="00D767AD" w:rsidRDefault="00D767AD" w:rsidP="00D17AE6">
            <w:pPr>
              <w:spacing w:before="0" w:beforeAutospacing="0" w:after="0" w:afterAutospacing="0"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:rsidR="00D767AD" w:rsidRDefault="00D767AD" w:rsidP="00D17AE6">
            <w:pPr>
              <w:spacing w:before="0" w:beforeAutospacing="0" w:after="0" w:afterAutospacing="0"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:rsidR="00D767AD" w:rsidRDefault="00D767AD" w:rsidP="00D17AE6">
            <w:pPr>
              <w:spacing w:before="0" w:beforeAutospacing="0" w:after="0" w:afterAutospacing="0"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:rsidR="00D767AD" w:rsidRDefault="00D767AD" w:rsidP="00D17AE6">
            <w:pPr>
              <w:spacing w:before="0" w:beforeAutospacing="0" w:after="0" w:afterAutospacing="0"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:rsidR="00D767AD" w:rsidRDefault="00D767AD" w:rsidP="00D17AE6">
            <w:pPr>
              <w:spacing w:before="0" w:beforeAutospacing="0" w:after="0" w:afterAutospacing="0"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:rsidR="00D767AD" w:rsidRDefault="00D767AD" w:rsidP="00D17AE6">
            <w:pPr>
              <w:spacing w:before="0" w:beforeAutospacing="0" w:after="0" w:afterAutospacing="0"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:rsidR="00D767AD" w:rsidRDefault="00D767AD" w:rsidP="00D17AE6">
            <w:pPr>
              <w:spacing w:before="0" w:beforeAutospacing="0" w:after="0" w:afterAutospacing="0"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</w:tc>
      </w:tr>
    </w:tbl>
    <w:p w:rsidR="000972BB" w:rsidRPr="00D36345" w:rsidRDefault="000972BB" w:rsidP="000972BB">
      <w:pPr>
        <w:spacing w:before="0" w:beforeAutospacing="0" w:after="0" w:afterAutospacing="0" w:line="276" w:lineRule="auto"/>
        <w:rPr>
          <w:rFonts w:eastAsia="Trebuchet MS"/>
          <w:bCs w:val="0"/>
          <w:lang w:eastAsia="ja-JP"/>
        </w:rPr>
      </w:pPr>
    </w:p>
    <w:bookmarkEnd w:id="4"/>
    <w:p w:rsidR="00D767AD" w:rsidRPr="00D05B68" w:rsidRDefault="00D05B68" w:rsidP="000972BB">
      <w:pPr>
        <w:keepNext/>
        <w:keepLines/>
        <w:pBdr>
          <w:bottom w:val="dotted" w:sz="6" w:space="4" w:color="BEBEBE"/>
        </w:pBdr>
        <w:shd w:val="clear" w:color="auto" w:fill="FFFFFF"/>
        <w:spacing w:before="0" w:beforeAutospacing="0" w:after="0" w:afterAutospacing="0" w:line="276" w:lineRule="auto"/>
        <w:rPr>
          <w:rFonts w:eastAsia="Trebuchet MS"/>
          <w:b/>
          <w:bCs w:val="0"/>
          <w:sz w:val="28"/>
          <w:szCs w:val="28"/>
          <w:lang w:eastAsia="ja-JP"/>
        </w:rPr>
      </w:pPr>
      <w:r w:rsidRPr="00D05B68">
        <w:rPr>
          <w:rFonts w:eastAsia="Trebuchet MS"/>
          <w:b/>
          <w:bCs w:val="0"/>
          <w:sz w:val="28"/>
          <w:szCs w:val="28"/>
          <w:lang w:eastAsia="ja-JP"/>
        </w:rPr>
        <w:t>PART 4: ADDITIONAL DATA</w:t>
      </w:r>
    </w:p>
    <w:p w:rsidR="00D767AD" w:rsidRDefault="00D767AD" w:rsidP="000972BB">
      <w:pPr>
        <w:keepNext/>
        <w:keepLines/>
        <w:pBdr>
          <w:bottom w:val="dotted" w:sz="6" w:space="4" w:color="BEBEBE"/>
        </w:pBdr>
        <w:shd w:val="clear" w:color="auto" w:fill="FFFFFF"/>
        <w:spacing w:before="0" w:beforeAutospacing="0" w:after="0" w:afterAutospacing="0" w:line="276" w:lineRule="auto"/>
        <w:rPr>
          <w:rFonts w:eastAsia="Trebuchet MS"/>
          <w:b/>
          <w:bCs w:val="0"/>
          <w:lang w:eastAsia="ja-JP"/>
        </w:rPr>
      </w:pPr>
    </w:p>
    <w:p w:rsidR="000972BB" w:rsidRPr="00D36345" w:rsidRDefault="000972BB" w:rsidP="000972BB">
      <w:pPr>
        <w:keepNext/>
        <w:keepLines/>
        <w:pBdr>
          <w:bottom w:val="dotted" w:sz="6" w:space="4" w:color="BEBEBE"/>
        </w:pBdr>
        <w:shd w:val="clear" w:color="auto" w:fill="FFFFFF"/>
        <w:spacing w:before="0" w:beforeAutospacing="0" w:after="0" w:afterAutospacing="0" w:line="276" w:lineRule="auto"/>
        <w:rPr>
          <w:rFonts w:eastAsia="Trebuchet MS"/>
          <w:b/>
          <w:bCs w:val="0"/>
          <w:lang w:eastAsia="ja-JP"/>
        </w:rPr>
      </w:pPr>
      <w:r w:rsidRPr="00D36345">
        <w:rPr>
          <w:rFonts w:eastAsia="Trebuchet MS"/>
          <w:b/>
          <w:bCs w:val="0"/>
          <w:lang w:eastAsia="ja-JP"/>
        </w:rPr>
        <w:t>Cost Per SSH</w:t>
      </w:r>
      <w:r w:rsidR="00D767AD">
        <w:rPr>
          <w:rFonts w:eastAsia="Trebuchet MS"/>
          <w:b/>
          <w:bCs w:val="0"/>
          <w:lang w:eastAsia="ja-JP"/>
        </w:rPr>
        <w:t xml:space="preserve"> </w:t>
      </w:r>
      <w:r w:rsidR="00D767AD" w:rsidRPr="00D767AD">
        <w:rPr>
          <w:rFonts w:eastAsia="Trebuchet MS"/>
          <w:b/>
          <w:bCs w:val="0"/>
          <w:highlight w:val="yellow"/>
          <w:lang w:eastAsia="ja-JP"/>
        </w:rPr>
        <w:t>(to be provided by Admin)</w:t>
      </w:r>
    </w:p>
    <w:p w:rsidR="000972BB" w:rsidRPr="00D36345" w:rsidRDefault="000972BB" w:rsidP="000972BB">
      <w:pPr>
        <w:keepNext/>
        <w:keepLines/>
        <w:pBdr>
          <w:bottom w:val="dotted" w:sz="6" w:space="4" w:color="BEBEBE"/>
        </w:pBdr>
        <w:shd w:val="clear" w:color="auto" w:fill="FFFFFF"/>
        <w:spacing w:before="0" w:beforeAutospacing="0" w:after="0" w:afterAutospacing="0" w:line="276" w:lineRule="auto"/>
        <w:rPr>
          <w:rFonts w:eastAsia="Trebuchet MS"/>
          <w:b/>
          <w:shd w:val="clear" w:color="auto" w:fill="FFFFFF"/>
          <w:lang w:eastAsia="ja-JP"/>
        </w:rPr>
      </w:pPr>
      <w:r w:rsidRPr="00D36345">
        <w:rPr>
          <w:rFonts w:eastAsia="Trebuchet MS"/>
          <w:b/>
          <w:bCs w:val="0"/>
          <w:lang w:eastAsia="ja-JP"/>
        </w:rPr>
        <w:t xml:space="preserve"> </w:t>
      </w:r>
      <w:r w:rsidRPr="00D36345">
        <w:rPr>
          <w:rFonts w:eastAsia="Trebuchet MS"/>
          <w:b/>
          <w:shd w:val="clear" w:color="auto" w:fill="FFFFFF"/>
          <w:lang w:eastAsia="ja-JP"/>
        </w:rPr>
        <w:t>Please provide the following values used to determine the total fund amount and the cost per SSH for your program:</w:t>
      </w:r>
    </w:p>
    <w:p w:rsidR="000972BB" w:rsidRPr="00D36345" w:rsidRDefault="000972BB" w:rsidP="000972BB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  <w:r w:rsidRPr="00D36345">
        <w:rPr>
          <w:rFonts w:eastAsia="Arial"/>
          <w:bCs w:val="0"/>
          <w:lang w:eastAsia="ja-JP"/>
        </w:rPr>
        <w:t>General Funds</w:t>
      </w:r>
      <w:r w:rsidRPr="00D36345">
        <w:rPr>
          <w:rFonts w:eastAsia="Arial"/>
          <w:bCs w:val="0"/>
          <w:lang w:eastAsia="ja-JP"/>
        </w:rPr>
        <w:tab/>
      </w:r>
      <w:r w:rsidRPr="00D36345">
        <w:rPr>
          <w:rFonts w:eastAsia="Arial"/>
          <w:bCs w:val="0"/>
          <w:lang w:eastAsia="ja-JP"/>
        </w:rPr>
        <w:tab/>
        <w:t>= $__________</w:t>
      </w:r>
    </w:p>
    <w:p w:rsidR="000972BB" w:rsidRPr="00D36345" w:rsidRDefault="000972BB" w:rsidP="000972BB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  <w:r w:rsidRPr="00D36345">
        <w:rPr>
          <w:rFonts w:eastAsia="Arial"/>
          <w:bCs w:val="0"/>
          <w:lang w:eastAsia="ja-JP"/>
        </w:rPr>
        <w:t>Federal Funds</w:t>
      </w:r>
      <w:r w:rsidRPr="00D36345">
        <w:rPr>
          <w:rFonts w:eastAsia="Arial"/>
          <w:bCs w:val="0"/>
          <w:lang w:eastAsia="ja-JP"/>
        </w:rPr>
        <w:tab/>
      </w:r>
      <w:r w:rsidRPr="00D36345">
        <w:rPr>
          <w:rFonts w:eastAsia="Arial"/>
          <w:bCs w:val="0"/>
          <w:lang w:eastAsia="ja-JP"/>
        </w:rPr>
        <w:tab/>
        <w:t>= $__________</w:t>
      </w:r>
    </w:p>
    <w:p w:rsidR="000972BB" w:rsidRPr="00D36345" w:rsidRDefault="000972BB" w:rsidP="000972BB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  <w:r w:rsidRPr="00D36345">
        <w:rPr>
          <w:rFonts w:eastAsia="Arial"/>
          <w:bCs w:val="0"/>
          <w:lang w:eastAsia="ja-JP"/>
        </w:rPr>
        <w:t>Other Funds</w:t>
      </w:r>
      <w:r w:rsidRPr="00D36345">
        <w:rPr>
          <w:rFonts w:eastAsia="Arial"/>
          <w:bCs w:val="0"/>
          <w:lang w:eastAsia="ja-JP"/>
        </w:rPr>
        <w:tab/>
      </w:r>
      <w:r w:rsidRPr="00D36345">
        <w:rPr>
          <w:rFonts w:eastAsia="Arial"/>
          <w:bCs w:val="0"/>
          <w:lang w:eastAsia="ja-JP"/>
        </w:rPr>
        <w:tab/>
        <w:t>= $__________</w:t>
      </w:r>
    </w:p>
    <w:p w:rsidR="000972BB" w:rsidRPr="00D36345" w:rsidRDefault="000972BB" w:rsidP="000972BB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  <w:r w:rsidRPr="00D36345">
        <w:rPr>
          <w:rFonts w:eastAsia="Arial"/>
          <w:bCs w:val="0"/>
          <w:lang w:eastAsia="ja-JP"/>
        </w:rPr>
        <w:t>Tuition and Fees</w:t>
      </w:r>
      <w:r w:rsidRPr="00D36345">
        <w:rPr>
          <w:rFonts w:eastAsia="Arial"/>
          <w:bCs w:val="0"/>
          <w:lang w:eastAsia="ja-JP"/>
        </w:rPr>
        <w:tab/>
        <w:t>= $__________</w:t>
      </w:r>
    </w:p>
    <w:p w:rsidR="000972BB" w:rsidRPr="00D36345" w:rsidRDefault="000972BB" w:rsidP="000972BB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</w:p>
    <w:p w:rsidR="000972BB" w:rsidRPr="00D36345" w:rsidRDefault="000972BB" w:rsidP="000972BB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</w:p>
    <w:p w:rsidR="000972BB" w:rsidRPr="00D36345" w:rsidRDefault="000972BB" w:rsidP="000972BB">
      <w:pPr>
        <w:keepNext/>
        <w:keepLines/>
        <w:pBdr>
          <w:bottom w:val="dotted" w:sz="6" w:space="4" w:color="BEBEBE"/>
        </w:pBdr>
        <w:shd w:val="clear" w:color="auto" w:fill="FFFFFF"/>
        <w:spacing w:before="0" w:beforeAutospacing="0" w:after="0" w:afterAutospacing="0" w:line="276" w:lineRule="auto"/>
        <w:rPr>
          <w:rFonts w:eastAsia="Trebuchet MS"/>
          <w:b/>
          <w:bCs w:val="0"/>
          <w:lang w:eastAsia="ja-JP"/>
        </w:rPr>
      </w:pPr>
      <w:r w:rsidRPr="00D36345">
        <w:rPr>
          <w:rFonts w:eastAsia="Trebuchet MS"/>
          <w:b/>
          <w:bCs w:val="0"/>
          <w:lang w:eastAsia="ja-JP"/>
        </w:rPr>
        <w:t>External Data</w:t>
      </w:r>
      <w:r w:rsidR="00D767AD">
        <w:rPr>
          <w:rFonts w:eastAsia="Trebuchet MS"/>
          <w:b/>
          <w:bCs w:val="0"/>
          <w:lang w:eastAsia="ja-JP"/>
        </w:rPr>
        <w:t>*</w:t>
      </w:r>
    </w:p>
    <w:p w:rsidR="000972BB" w:rsidRPr="00D36345" w:rsidRDefault="000972BB" w:rsidP="000972BB">
      <w:pPr>
        <w:spacing w:before="0" w:beforeAutospacing="0" w:after="0" w:afterAutospacing="0" w:line="276" w:lineRule="auto"/>
        <w:rPr>
          <w:rFonts w:eastAsia="Arial"/>
          <w:shd w:val="clear" w:color="auto" w:fill="FFFFFF"/>
          <w:lang w:eastAsia="ja-JP"/>
        </w:rPr>
      </w:pPr>
      <w:r w:rsidRPr="00D36345">
        <w:rPr>
          <w:rFonts w:eastAsia="Arial"/>
          <w:shd w:val="clear" w:color="auto" w:fill="FFFFFF"/>
          <w:lang w:eastAsia="ja-JP"/>
        </w:rPr>
        <w:t>If your program utilizes external licensures, enter:</w:t>
      </w:r>
    </w:p>
    <w:p w:rsidR="000972BB" w:rsidRPr="00D36345" w:rsidRDefault="000972BB" w:rsidP="000972BB">
      <w:pPr>
        <w:spacing w:before="0" w:beforeAutospacing="0" w:after="0" w:afterAutospacing="0" w:line="276" w:lineRule="auto"/>
        <w:rPr>
          <w:rFonts w:eastAsia="Arial"/>
          <w:shd w:val="clear" w:color="auto" w:fill="FFFFFF"/>
          <w:lang w:eastAsia="ja-JP"/>
        </w:rPr>
      </w:pPr>
    </w:p>
    <w:p w:rsidR="000972BB" w:rsidRPr="00D36345" w:rsidRDefault="000972BB" w:rsidP="000972BB">
      <w:pPr>
        <w:spacing w:before="0" w:beforeAutospacing="0" w:after="0" w:afterAutospacing="0" w:line="276" w:lineRule="auto"/>
        <w:rPr>
          <w:rFonts w:eastAsia="Arial"/>
          <w:shd w:val="clear" w:color="auto" w:fill="FFFFFF"/>
          <w:lang w:eastAsia="ja-JP"/>
        </w:rPr>
      </w:pPr>
      <w:r w:rsidRPr="00D36345">
        <w:rPr>
          <w:rFonts w:eastAsia="Arial"/>
          <w:shd w:val="clear" w:color="auto" w:fill="FFFFFF"/>
          <w:lang w:eastAsia="ja-JP"/>
        </w:rPr>
        <w:t xml:space="preserve">Number sitting for an exam </w:t>
      </w:r>
      <w:r w:rsidRPr="00D36345">
        <w:rPr>
          <w:rFonts w:eastAsia="Arial"/>
          <w:shd w:val="clear" w:color="auto" w:fill="FFFFFF"/>
          <w:lang w:eastAsia="ja-JP"/>
        </w:rPr>
        <w:tab/>
        <w:t>_____</w:t>
      </w:r>
    </w:p>
    <w:p w:rsidR="000972BB" w:rsidRPr="00D36345" w:rsidRDefault="000972BB" w:rsidP="000972BB">
      <w:pPr>
        <w:spacing w:before="0" w:beforeAutospacing="0" w:after="0" w:afterAutospacing="0" w:line="276" w:lineRule="auto"/>
        <w:rPr>
          <w:rFonts w:eastAsia="Arial"/>
          <w:shd w:val="clear" w:color="auto" w:fill="FFFFFF"/>
          <w:lang w:eastAsia="ja-JP"/>
        </w:rPr>
      </w:pPr>
      <w:r w:rsidRPr="00D36345">
        <w:rPr>
          <w:rFonts w:eastAsia="Arial"/>
          <w:shd w:val="clear" w:color="auto" w:fill="FFFFFF"/>
          <w:lang w:eastAsia="ja-JP"/>
        </w:rPr>
        <w:t>Number passed</w:t>
      </w:r>
      <w:r w:rsidRPr="00D36345">
        <w:rPr>
          <w:rFonts w:eastAsia="Arial"/>
          <w:shd w:val="clear" w:color="auto" w:fill="FFFFFF"/>
          <w:lang w:eastAsia="ja-JP"/>
        </w:rPr>
        <w:tab/>
      </w:r>
      <w:r w:rsidRPr="00D36345">
        <w:rPr>
          <w:rFonts w:eastAsia="Arial"/>
          <w:shd w:val="clear" w:color="auto" w:fill="FFFFFF"/>
          <w:lang w:eastAsia="ja-JP"/>
        </w:rPr>
        <w:tab/>
        <w:t>_____</w:t>
      </w:r>
    </w:p>
    <w:p w:rsidR="00353D08" w:rsidRDefault="00D767AD">
      <w:r w:rsidRPr="00D05B68">
        <w:rPr>
          <w:highlight w:val="yellow"/>
        </w:rPr>
        <w:t xml:space="preserve">*This section applies </w:t>
      </w:r>
      <w:r w:rsidR="005E2341" w:rsidRPr="00D05B68">
        <w:rPr>
          <w:highlight w:val="yellow"/>
        </w:rPr>
        <w:t>to NURS</w:t>
      </w:r>
      <w:r w:rsidRPr="00D05B68">
        <w:rPr>
          <w:highlight w:val="yellow"/>
        </w:rPr>
        <w:t xml:space="preserve"> only.</w:t>
      </w:r>
    </w:p>
    <w:sectPr w:rsidR="00353D08" w:rsidSect="00D17AE6">
      <w:footerReference w:type="default" r:id="rId15"/>
      <w:pgSz w:w="12240" w:h="15840" w:code="1"/>
      <w:pgMar w:top="1440" w:right="1350" w:bottom="1440" w:left="144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86B" w:rsidRDefault="009D686B">
      <w:pPr>
        <w:spacing w:before="0" w:after="0" w:line="240" w:lineRule="auto"/>
      </w:pPr>
      <w:r>
        <w:separator/>
      </w:r>
    </w:p>
  </w:endnote>
  <w:endnote w:type="continuationSeparator" w:id="0">
    <w:p w:rsidR="009D686B" w:rsidRDefault="009D686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AE6" w:rsidRPr="00F73B6F" w:rsidRDefault="00D17AE6" w:rsidP="00D17AE6">
    <w:pPr>
      <w:pStyle w:val="Footer"/>
      <w:spacing w:beforeAutospacing="0" w:afterAutospacing="0"/>
      <w:contextualSpacing/>
      <w:jc w:val="right"/>
      <w:rPr>
        <w:sz w:val="18"/>
        <w:szCs w:val="18"/>
      </w:rPr>
    </w:pPr>
    <w:r w:rsidRPr="00F73B6F">
      <w:rPr>
        <w:sz w:val="18"/>
        <w:szCs w:val="18"/>
      </w:rPr>
      <w:t xml:space="preserve"> Page </w:t>
    </w:r>
    <w:r w:rsidRPr="00F73B6F">
      <w:rPr>
        <w:sz w:val="18"/>
        <w:szCs w:val="18"/>
      </w:rPr>
      <w:fldChar w:fldCharType="begin"/>
    </w:r>
    <w:r w:rsidRPr="00F73B6F">
      <w:rPr>
        <w:sz w:val="18"/>
        <w:szCs w:val="18"/>
      </w:rPr>
      <w:instrText xml:space="preserve"> PAGE   \* MERGEFORMAT </w:instrText>
    </w:r>
    <w:r w:rsidRPr="00F73B6F">
      <w:rPr>
        <w:sz w:val="18"/>
        <w:szCs w:val="18"/>
      </w:rPr>
      <w:fldChar w:fldCharType="separate"/>
    </w:r>
    <w:r w:rsidR="008A23AD">
      <w:rPr>
        <w:noProof/>
        <w:sz w:val="18"/>
        <w:szCs w:val="18"/>
      </w:rPr>
      <w:t>11</w:t>
    </w:r>
    <w:r w:rsidRPr="00F73B6F">
      <w:rPr>
        <w:noProof/>
        <w:sz w:val="18"/>
        <w:szCs w:val="18"/>
      </w:rPr>
      <w:fldChar w:fldCharType="end"/>
    </w:r>
  </w:p>
  <w:p w:rsidR="00D17AE6" w:rsidRDefault="00D17AE6" w:rsidP="00D17AE6">
    <w:pPr>
      <w:tabs>
        <w:tab w:val="center" w:pos="4680"/>
        <w:tab w:val="right" w:pos="9360"/>
      </w:tabs>
      <w:spacing w:before="0" w:beforeAutospacing="0" w:after="0" w:afterAutospacing="0" w:line="240" w:lineRule="auto"/>
      <w:contextualSpacing/>
      <w:jc w:val="right"/>
      <w:rPr>
        <w:sz w:val="18"/>
        <w:szCs w:val="18"/>
      </w:rPr>
    </w:pPr>
    <w:r>
      <w:rPr>
        <w:sz w:val="18"/>
        <w:szCs w:val="18"/>
      </w:rPr>
      <w:t xml:space="preserve">Document Steward:  IAC </w:t>
    </w:r>
  </w:p>
  <w:p w:rsidR="00D17AE6" w:rsidRPr="00F73B6F" w:rsidRDefault="00D17AE6" w:rsidP="00D17AE6">
    <w:pPr>
      <w:tabs>
        <w:tab w:val="center" w:pos="4680"/>
        <w:tab w:val="right" w:pos="9360"/>
      </w:tabs>
      <w:spacing w:before="0" w:beforeAutospacing="0" w:after="0" w:afterAutospacing="0" w:line="240" w:lineRule="auto"/>
      <w:contextualSpacing/>
      <w:jc w:val="right"/>
      <w:rPr>
        <w:sz w:val="18"/>
        <w:szCs w:val="18"/>
      </w:rPr>
    </w:pPr>
    <w:r>
      <w:rPr>
        <w:sz w:val="18"/>
        <w:szCs w:val="18"/>
      </w:rPr>
      <w:t>rev. Jan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86B" w:rsidRDefault="009D686B">
      <w:pPr>
        <w:spacing w:before="0" w:after="0" w:line="240" w:lineRule="auto"/>
      </w:pPr>
      <w:r>
        <w:separator/>
      </w:r>
    </w:p>
  </w:footnote>
  <w:footnote w:type="continuationSeparator" w:id="0">
    <w:p w:rsidR="009D686B" w:rsidRDefault="009D686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A0CA9"/>
    <w:multiLevelType w:val="hybridMultilevel"/>
    <w:tmpl w:val="E85A49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F101A"/>
    <w:multiLevelType w:val="hybridMultilevel"/>
    <w:tmpl w:val="B2AE47D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4FAA778C"/>
    <w:multiLevelType w:val="hybridMultilevel"/>
    <w:tmpl w:val="FDC4F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47A81"/>
    <w:multiLevelType w:val="hybridMultilevel"/>
    <w:tmpl w:val="E228D58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726057D"/>
    <w:multiLevelType w:val="hybridMultilevel"/>
    <w:tmpl w:val="548AA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8072C"/>
    <w:multiLevelType w:val="hybridMultilevel"/>
    <w:tmpl w:val="C1601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55054"/>
    <w:multiLevelType w:val="hybridMultilevel"/>
    <w:tmpl w:val="FE6E7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44FDC"/>
    <w:multiLevelType w:val="hybridMultilevel"/>
    <w:tmpl w:val="C8482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5256A"/>
    <w:multiLevelType w:val="hybridMultilevel"/>
    <w:tmpl w:val="0FE8B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F2043"/>
    <w:multiLevelType w:val="hybridMultilevel"/>
    <w:tmpl w:val="CC9E6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71434"/>
    <w:multiLevelType w:val="hybridMultilevel"/>
    <w:tmpl w:val="BE10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97FA9"/>
    <w:multiLevelType w:val="hybridMultilevel"/>
    <w:tmpl w:val="37203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BB"/>
    <w:rsid w:val="000572E3"/>
    <w:rsid w:val="000972BB"/>
    <w:rsid w:val="000A2AFF"/>
    <w:rsid w:val="001B3D48"/>
    <w:rsid w:val="002D3E89"/>
    <w:rsid w:val="00353D08"/>
    <w:rsid w:val="003929A5"/>
    <w:rsid w:val="00456BB1"/>
    <w:rsid w:val="00486653"/>
    <w:rsid w:val="004C30E7"/>
    <w:rsid w:val="005438D9"/>
    <w:rsid w:val="00547B25"/>
    <w:rsid w:val="0058035C"/>
    <w:rsid w:val="00582480"/>
    <w:rsid w:val="005E2341"/>
    <w:rsid w:val="00684978"/>
    <w:rsid w:val="0069466B"/>
    <w:rsid w:val="006F7D3B"/>
    <w:rsid w:val="00763A07"/>
    <w:rsid w:val="008A23AD"/>
    <w:rsid w:val="009502AC"/>
    <w:rsid w:val="009D686B"/>
    <w:rsid w:val="009F7C24"/>
    <w:rsid w:val="00A52C3B"/>
    <w:rsid w:val="00BE6F4F"/>
    <w:rsid w:val="00D05B68"/>
    <w:rsid w:val="00D17AE6"/>
    <w:rsid w:val="00D767AD"/>
    <w:rsid w:val="00F6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3DC66"/>
  <w15:chartTrackingRefBased/>
  <w15:docId w15:val="{E1D0DA9A-1025-4DD0-8B47-B143E96A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72BB"/>
    <w:pPr>
      <w:spacing w:before="100" w:beforeAutospacing="1" w:after="100" w:afterAutospacing="1" w:line="360" w:lineRule="auto"/>
    </w:pPr>
    <w:rPr>
      <w:rFonts w:eastAsia="Calibri"/>
    </w:rPr>
  </w:style>
  <w:style w:type="paragraph" w:styleId="Heading1">
    <w:name w:val="heading 1"/>
    <w:basedOn w:val="Normal"/>
    <w:link w:val="Heading1Char"/>
    <w:uiPriority w:val="9"/>
    <w:qFormat/>
    <w:rsid w:val="000972BB"/>
    <w:pPr>
      <w:spacing w:line="240" w:lineRule="auto"/>
      <w:outlineLvl w:val="0"/>
    </w:pPr>
    <w:rPr>
      <w:rFonts w:eastAsia="Times New Roman"/>
      <w:b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2BB"/>
    <w:rPr>
      <w:rFonts w:eastAsia="Times New Roman"/>
      <w:b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0972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2BB"/>
    <w:rPr>
      <w:rFonts w:eastAsia="Calibri"/>
    </w:rPr>
  </w:style>
  <w:style w:type="table" w:styleId="TableGrid">
    <w:name w:val="Table Grid"/>
    <w:basedOn w:val="TableNormal"/>
    <w:uiPriority w:val="39"/>
    <w:rsid w:val="000972B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72B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972B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9466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6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waii.hawaii.edu/files/program-unit-review/" TargetMode="External"/><Relationship Id="rId13" Type="http://schemas.openxmlformats.org/officeDocument/2006/relationships/hyperlink" Target="http://hawaii.hawaii.edu/web-develop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awaii.hawaii.edu/web-develope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waii.edu/offices/cc/arpd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hawaii.edu/offices/cc/arp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waii.hawaii.edu/files/program-unit-review/" TargetMode="External"/><Relationship Id="rId14" Type="http://schemas.openxmlformats.org/officeDocument/2006/relationships/hyperlink" Target="http://hawaii.hawaii.edu/sites/default/files/docs/strategic-plan/hawcc-strategic-directions-2015-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F79DC-2C50-469B-AFBA-0D1AF26A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Reshela DuPuis</dc:creator>
  <cp:keywords/>
  <dc:description/>
  <cp:lastModifiedBy>Reshela DuPuis</cp:lastModifiedBy>
  <cp:revision>2</cp:revision>
  <dcterms:created xsi:type="dcterms:W3CDTF">2017-10-01T18:46:00Z</dcterms:created>
  <dcterms:modified xsi:type="dcterms:W3CDTF">2017-10-01T18:46:00Z</dcterms:modified>
</cp:coreProperties>
</file>