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155" w:rsidRPr="00382F31" w:rsidRDefault="00F35155" w:rsidP="00F35155">
      <w:pPr>
        <w:spacing w:before="0" w:beforeAutospacing="0" w:after="0" w:afterAutospacing="0" w:line="276" w:lineRule="auto"/>
        <w:jc w:val="center"/>
        <w:rPr>
          <w:rFonts w:eastAsia="Arial" w:cs="Arial"/>
          <w:bCs w:val="0"/>
          <w:sz w:val="22"/>
          <w:szCs w:val="20"/>
          <w:lang w:eastAsia="ja-JP"/>
        </w:rPr>
      </w:pPr>
      <w:bookmarkStart w:id="0" w:name="_GoBack"/>
      <w:bookmarkEnd w:id="0"/>
      <w:r w:rsidRPr="00382F31">
        <w:rPr>
          <w:rFonts w:eastAsia="Arial" w:cs="Arial"/>
          <w:b/>
          <w:bCs w:val="0"/>
          <w:sz w:val="48"/>
          <w:szCs w:val="20"/>
          <w:lang w:eastAsia="ja-JP"/>
        </w:rPr>
        <w:t>HAWAI</w:t>
      </w:r>
      <w:r>
        <w:rPr>
          <w:rFonts w:ascii="Times New Roman" w:eastAsia="Arial" w:hAnsi="Times New Roman"/>
          <w:b/>
          <w:bCs w:val="0"/>
          <w:sz w:val="48"/>
          <w:szCs w:val="20"/>
          <w:lang w:eastAsia="ja-JP"/>
        </w:rPr>
        <w:t>ʻ</w:t>
      </w:r>
      <w:r w:rsidRPr="00382F31">
        <w:rPr>
          <w:rFonts w:eastAsia="Arial" w:cs="Arial"/>
          <w:b/>
          <w:bCs w:val="0"/>
          <w:sz w:val="48"/>
          <w:szCs w:val="20"/>
          <w:lang w:eastAsia="ja-JP"/>
        </w:rPr>
        <w:t>I COMMUNITY COLLEGE</w:t>
      </w:r>
    </w:p>
    <w:p w:rsidR="00F35155" w:rsidRPr="00382F31" w:rsidRDefault="00F35155" w:rsidP="00F35155">
      <w:pPr>
        <w:spacing w:before="0" w:beforeAutospacing="0" w:after="0" w:afterAutospacing="0" w:line="276" w:lineRule="auto"/>
        <w:jc w:val="center"/>
        <w:rPr>
          <w:rFonts w:eastAsia="Arial" w:cs="Arial"/>
          <w:bCs w:val="0"/>
          <w:sz w:val="22"/>
          <w:szCs w:val="20"/>
          <w:lang w:eastAsia="ja-JP"/>
        </w:rPr>
      </w:pPr>
      <w:r w:rsidRPr="00382F31">
        <w:rPr>
          <w:rFonts w:eastAsia="Arial" w:cs="Arial"/>
          <w:b/>
          <w:bCs w:val="0"/>
          <w:sz w:val="48"/>
          <w:szCs w:val="20"/>
          <w:lang w:eastAsia="ja-JP"/>
        </w:rPr>
        <w:t>PROGRAM</w:t>
      </w:r>
      <w:r>
        <w:rPr>
          <w:rFonts w:eastAsia="Arial" w:cs="Arial"/>
          <w:b/>
          <w:bCs w:val="0"/>
          <w:sz w:val="48"/>
          <w:szCs w:val="20"/>
          <w:lang w:eastAsia="ja-JP"/>
        </w:rPr>
        <w:t xml:space="preserve"> COMPREHENSIVE 3-YEAR </w:t>
      </w:r>
      <w:r w:rsidRPr="00382F31">
        <w:rPr>
          <w:rFonts w:eastAsia="Arial" w:cs="Arial"/>
          <w:b/>
          <w:bCs w:val="0"/>
          <w:sz w:val="48"/>
          <w:szCs w:val="20"/>
          <w:lang w:eastAsia="ja-JP"/>
        </w:rPr>
        <w:t>REVIEW REPORT</w:t>
      </w:r>
    </w:p>
    <w:p w:rsidR="00F35155" w:rsidRPr="00382F31" w:rsidRDefault="00F35155" w:rsidP="00F35155">
      <w:pPr>
        <w:spacing w:before="0" w:beforeAutospacing="0" w:after="0" w:afterAutospacing="0" w:line="276" w:lineRule="auto"/>
        <w:rPr>
          <w:rFonts w:eastAsia="Arial" w:cs="Arial"/>
          <w:bCs w:val="0"/>
          <w:sz w:val="22"/>
          <w:szCs w:val="20"/>
          <w:lang w:eastAsia="ja-JP"/>
        </w:rPr>
      </w:pPr>
    </w:p>
    <w:p w:rsidR="00F35155" w:rsidRPr="00382F31" w:rsidRDefault="00F35155" w:rsidP="00F35155">
      <w:pPr>
        <w:spacing w:before="0" w:beforeAutospacing="0" w:after="0" w:afterAutospacing="0" w:line="276" w:lineRule="auto"/>
        <w:rPr>
          <w:rFonts w:eastAsia="Arial" w:cs="Arial"/>
          <w:bCs w:val="0"/>
          <w:sz w:val="22"/>
          <w:szCs w:val="20"/>
          <w:lang w:eastAsia="ja-JP"/>
        </w:rPr>
      </w:pPr>
    </w:p>
    <w:p w:rsidR="00F35155" w:rsidRPr="00382F31" w:rsidRDefault="00F35155" w:rsidP="00F35155">
      <w:pPr>
        <w:spacing w:before="0" w:beforeAutospacing="0" w:after="0" w:afterAutospacing="0" w:line="276" w:lineRule="auto"/>
        <w:jc w:val="center"/>
        <w:rPr>
          <w:rFonts w:eastAsia="Arial" w:cs="Arial"/>
          <w:bCs w:val="0"/>
          <w:sz w:val="22"/>
          <w:szCs w:val="20"/>
          <w:lang w:eastAsia="ja-JP"/>
        </w:rPr>
      </w:pPr>
      <w:r w:rsidRPr="00382F31">
        <w:rPr>
          <w:rFonts w:eastAsia="Arial" w:cs="Arial"/>
          <w:b/>
          <w:bCs w:val="0"/>
          <w:sz w:val="48"/>
          <w:szCs w:val="20"/>
          <w:lang w:eastAsia="ja-JP"/>
        </w:rPr>
        <w:t>[</w:t>
      </w:r>
      <w:r>
        <w:rPr>
          <w:rFonts w:eastAsia="Arial" w:cs="Arial"/>
          <w:b/>
          <w:bCs w:val="0"/>
          <w:sz w:val="48"/>
          <w:szCs w:val="20"/>
          <w:lang w:eastAsia="ja-JP"/>
        </w:rPr>
        <w:t>insert Program name here</w:t>
      </w:r>
      <w:r w:rsidRPr="00382F31">
        <w:rPr>
          <w:rFonts w:eastAsia="Arial" w:cs="Arial"/>
          <w:b/>
          <w:bCs w:val="0"/>
          <w:sz w:val="48"/>
          <w:szCs w:val="20"/>
          <w:lang w:eastAsia="ja-JP"/>
        </w:rPr>
        <w:t>]</w:t>
      </w:r>
    </w:p>
    <w:p w:rsidR="00F35155" w:rsidRPr="00382F31" w:rsidRDefault="00F35155" w:rsidP="00F35155">
      <w:pPr>
        <w:spacing w:before="0" w:beforeAutospacing="0" w:after="0" w:afterAutospacing="0" w:line="276" w:lineRule="auto"/>
        <w:rPr>
          <w:rFonts w:eastAsia="Arial" w:cs="Arial"/>
          <w:bCs w:val="0"/>
          <w:sz w:val="22"/>
          <w:szCs w:val="20"/>
          <w:lang w:eastAsia="ja-JP"/>
        </w:rPr>
      </w:pPr>
    </w:p>
    <w:p w:rsidR="00F35155" w:rsidRPr="00382F31" w:rsidRDefault="00F35155" w:rsidP="00F35155">
      <w:pPr>
        <w:spacing w:before="0" w:beforeAutospacing="0" w:after="0" w:afterAutospacing="0" w:line="276" w:lineRule="auto"/>
        <w:rPr>
          <w:rFonts w:eastAsia="Arial" w:cs="Arial"/>
          <w:bCs w:val="0"/>
          <w:sz w:val="22"/>
          <w:szCs w:val="20"/>
          <w:lang w:eastAsia="ja-JP"/>
        </w:rPr>
      </w:pPr>
    </w:p>
    <w:p w:rsidR="00F35155" w:rsidRPr="00382F31" w:rsidRDefault="00F35155" w:rsidP="00F35155">
      <w:pPr>
        <w:spacing w:before="0" w:beforeAutospacing="0" w:after="0" w:afterAutospacing="0" w:line="276" w:lineRule="auto"/>
        <w:rPr>
          <w:rFonts w:eastAsia="Arial" w:cs="Arial"/>
          <w:bCs w:val="0"/>
          <w:sz w:val="22"/>
          <w:szCs w:val="20"/>
          <w:lang w:eastAsia="ja-JP"/>
        </w:rPr>
      </w:pPr>
    </w:p>
    <w:p w:rsidR="00F35155" w:rsidRPr="00382F31" w:rsidRDefault="00F35155" w:rsidP="00F35155">
      <w:pPr>
        <w:spacing w:before="0" w:beforeAutospacing="0" w:after="0" w:afterAutospacing="0" w:line="276" w:lineRule="auto"/>
        <w:jc w:val="center"/>
        <w:rPr>
          <w:rFonts w:eastAsia="Arial" w:cs="Arial"/>
          <w:bCs w:val="0"/>
          <w:sz w:val="22"/>
          <w:szCs w:val="20"/>
          <w:lang w:eastAsia="ja-JP"/>
        </w:rPr>
      </w:pPr>
      <w:r w:rsidRPr="00382F31">
        <w:rPr>
          <w:rFonts w:eastAsia="Arial" w:cs="Arial"/>
          <w:b/>
          <w:bCs w:val="0"/>
          <w:sz w:val="36"/>
          <w:szCs w:val="20"/>
          <w:lang w:eastAsia="ja-JP"/>
        </w:rPr>
        <w:t>Date</w:t>
      </w:r>
      <w:r>
        <w:rPr>
          <w:rFonts w:eastAsia="Arial" w:cs="Arial"/>
          <w:b/>
          <w:bCs w:val="0"/>
          <w:sz w:val="36"/>
          <w:szCs w:val="20"/>
          <w:lang w:eastAsia="ja-JP"/>
        </w:rPr>
        <w:t xml:space="preserve"> __________________________</w:t>
      </w:r>
    </w:p>
    <w:p w:rsidR="00F35155" w:rsidRPr="00382F31" w:rsidRDefault="00F35155" w:rsidP="00F35155">
      <w:pPr>
        <w:spacing w:before="0" w:beforeAutospacing="0" w:after="0" w:afterAutospacing="0" w:line="276" w:lineRule="auto"/>
        <w:rPr>
          <w:rFonts w:eastAsia="Arial" w:cs="Arial"/>
          <w:bCs w:val="0"/>
          <w:sz w:val="22"/>
          <w:szCs w:val="20"/>
          <w:lang w:eastAsia="ja-JP"/>
        </w:rPr>
      </w:pPr>
    </w:p>
    <w:p w:rsidR="00F35155" w:rsidRPr="00382F31" w:rsidRDefault="00F35155" w:rsidP="00F35155">
      <w:pPr>
        <w:spacing w:before="0" w:beforeAutospacing="0" w:after="0" w:afterAutospacing="0" w:line="276" w:lineRule="auto"/>
        <w:rPr>
          <w:rFonts w:eastAsia="Arial" w:cs="Arial"/>
          <w:bCs w:val="0"/>
          <w:sz w:val="22"/>
          <w:szCs w:val="20"/>
          <w:lang w:eastAsia="ja-JP"/>
        </w:rPr>
      </w:pPr>
    </w:p>
    <w:p w:rsidR="00F35155" w:rsidRPr="00382F31" w:rsidRDefault="00F35155" w:rsidP="00F35155">
      <w:pPr>
        <w:spacing w:before="0" w:beforeAutospacing="0" w:after="0" w:afterAutospacing="0" w:line="276" w:lineRule="auto"/>
        <w:rPr>
          <w:rFonts w:eastAsia="Arial" w:cs="Arial"/>
          <w:bCs w:val="0"/>
          <w:sz w:val="22"/>
          <w:szCs w:val="20"/>
          <w:lang w:eastAsia="ja-JP"/>
        </w:rPr>
      </w:pPr>
    </w:p>
    <w:p w:rsidR="00F35155" w:rsidRDefault="00F35155" w:rsidP="00F35155">
      <w:pPr>
        <w:spacing w:before="0" w:beforeAutospacing="0" w:after="0" w:afterAutospacing="0" w:line="276" w:lineRule="auto"/>
        <w:jc w:val="center"/>
        <w:rPr>
          <w:rFonts w:eastAsia="Arial" w:cs="Arial"/>
          <w:b/>
          <w:bCs w:val="0"/>
          <w:sz w:val="36"/>
          <w:szCs w:val="20"/>
          <w:lang w:eastAsia="ja-JP"/>
        </w:rPr>
      </w:pPr>
      <w:r>
        <w:rPr>
          <w:rFonts w:eastAsia="Arial" w:cs="Arial"/>
          <w:b/>
          <w:bCs w:val="0"/>
          <w:sz w:val="36"/>
          <w:szCs w:val="20"/>
          <w:lang w:eastAsia="ja-JP"/>
        </w:rPr>
        <w:t>Review Period</w:t>
      </w:r>
    </w:p>
    <w:p w:rsidR="00F35155" w:rsidRDefault="00F35155" w:rsidP="00F35155">
      <w:pPr>
        <w:spacing w:before="0" w:beforeAutospacing="0" w:after="0" w:afterAutospacing="0" w:line="276" w:lineRule="auto"/>
        <w:jc w:val="center"/>
        <w:rPr>
          <w:rFonts w:eastAsia="Arial" w:cs="Arial"/>
          <w:b/>
          <w:bCs w:val="0"/>
          <w:sz w:val="36"/>
          <w:szCs w:val="20"/>
          <w:lang w:eastAsia="ja-JP"/>
        </w:rPr>
      </w:pPr>
      <w:r>
        <w:rPr>
          <w:rFonts w:eastAsia="Arial" w:cs="Arial"/>
          <w:b/>
          <w:bCs w:val="0"/>
          <w:sz w:val="36"/>
          <w:szCs w:val="20"/>
          <w:lang w:eastAsia="ja-JP"/>
        </w:rPr>
        <w:t>July 1, 2012</w:t>
      </w:r>
      <w:r w:rsidRPr="00382F31">
        <w:rPr>
          <w:rFonts w:eastAsia="Arial" w:cs="Arial"/>
          <w:b/>
          <w:bCs w:val="0"/>
          <w:sz w:val="36"/>
          <w:szCs w:val="20"/>
          <w:lang w:eastAsia="ja-JP"/>
        </w:rPr>
        <w:t xml:space="preserve"> to June 30, 2015</w:t>
      </w:r>
    </w:p>
    <w:p w:rsidR="00F35155" w:rsidRPr="00382F31" w:rsidRDefault="00F35155" w:rsidP="00F35155">
      <w:pPr>
        <w:spacing w:before="0" w:beforeAutospacing="0" w:after="0" w:afterAutospacing="0" w:line="276" w:lineRule="auto"/>
        <w:jc w:val="center"/>
        <w:rPr>
          <w:rFonts w:eastAsia="Arial" w:cs="Arial"/>
          <w:bCs w:val="0"/>
          <w:sz w:val="22"/>
          <w:szCs w:val="20"/>
          <w:lang w:eastAsia="ja-JP"/>
        </w:rPr>
      </w:pPr>
      <w:r>
        <w:rPr>
          <w:rFonts w:eastAsia="Arial" w:cs="Arial"/>
          <w:b/>
          <w:bCs w:val="0"/>
          <w:sz w:val="36"/>
          <w:szCs w:val="20"/>
          <w:lang w:eastAsia="ja-JP"/>
        </w:rPr>
        <w:t>AY 2012-13, AY 2013-14, and AY2014-15</w:t>
      </w:r>
    </w:p>
    <w:p w:rsidR="00F35155" w:rsidRPr="00382F31" w:rsidRDefault="00F35155" w:rsidP="00F35155">
      <w:pPr>
        <w:spacing w:before="0" w:beforeAutospacing="0" w:after="0" w:afterAutospacing="0" w:line="276" w:lineRule="auto"/>
        <w:rPr>
          <w:rFonts w:eastAsia="Arial" w:cs="Arial"/>
          <w:bCs w:val="0"/>
          <w:sz w:val="22"/>
          <w:szCs w:val="20"/>
          <w:lang w:eastAsia="ja-JP"/>
        </w:rPr>
      </w:pPr>
    </w:p>
    <w:p w:rsidR="00F35155" w:rsidRPr="00382F31" w:rsidRDefault="00F35155" w:rsidP="00F35155">
      <w:pPr>
        <w:spacing w:before="0" w:beforeAutospacing="0" w:after="0" w:afterAutospacing="0" w:line="276" w:lineRule="auto"/>
        <w:jc w:val="center"/>
        <w:rPr>
          <w:rFonts w:eastAsia="Arial" w:cs="Arial"/>
          <w:bCs w:val="0"/>
          <w:sz w:val="22"/>
          <w:szCs w:val="20"/>
          <w:lang w:eastAsia="ja-JP"/>
        </w:rPr>
      </w:pPr>
    </w:p>
    <w:p w:rsidR="00F35155" w:rsidRPr="00FB7695" w:rsidRDefault="00F35155" w:rsidP="00F35155">
      <w:pPr>
        <w:spacing w:before="0" w:beforeAutospacing="0" w:after="0" w:afterAutospacing="0" w:line="276" w:lineRule="auto"/>
        <w:jc w:val="center"/>
        <w:rPr>
          <w:rFonts w:eastAsia="Arial" w:cs="Arial"/>
          <w:bCs w:val="0"/>
          <w:sz w:val="22"/>
          <w:szCs w:val="20"/>
          <w:lang w:eastAsia="ja-JP"/>
        </w:rPr>
      </w:pPr>
      <w:r w:rsidRPr="00FB7695">
        <w:rPr>
          <w:rFonts w:eastAsia="Arial" w:cs="Arial"/>
          <w:bCs w:val="0"/>
          <w:sz w:val="48"/>
          <w:szCs w:val="20"/>
          <w:lang w:eastAsia="ja-JP"/>
        </w:rPr>
        <w:t>Initiator: [</w:t>
      </w:r>
      <w:r>
        <w:rPr>
          <w:rFonts w:eastAsia="Arial" w:cs="Arial"/>
          <w:bCs w:val="0"/>
          <w:sz w:val="48"/>
          <w:szCs w:val="20"/>
          <w:lang w:eastAsia="ja-JP"/>
        </w:rPr>
        <w:t xml:space="preserve">insert </w:t>
      </w:r>
      <w:r w:rsidRPr="00FB7695">
        <w:rPr>
          <w:rFonts w:eastAsia="Arial" w:cs="Arial"/>
          <w:bCs w:val="0"/>
          <w:sz w:val="48"/>
          <w:szCs w:val="20"/>
          <w:lang w:eastAsia="ja-JP"/>
        </w:rPr>
        <w:t>Initiator’s Name</w:t>
      </w:r>
      <w:r>
        <w:rPr>
          <w:rFonts w:eastAsia="Arial" w:cs="Arial"/>
          <w:bCs w:val="0"/>
          <w:sz w:val="48"/>
          <w:szCs w:val="20"/>
          <w:lang w:eastAsia="ja-JP"/>
        </w:rPr>
        <w:t xml:space="preserve"> here</w:t>
      </w:r>
      <w:r w:rsidRPr="00FB7695">
        <w:rPr>
          <w:rFonts w:eastAsia="Arial" w:cs="Arial"/>
          <w:bCs w:val="0"/>
          <w:sz w:val="48"/>
          <w:szCs w:val="20"/>
          <w:lang w:eastAsia="ja-JP"/>
        </w:rPr>
        <w:t>]</w:t>
      </w:r>
    </w:p>
    <w:p w:rsidR="00F35155" w:rsidRPr="00382F31" w:rsidRDefault="00F35155" w:rsidP="00F35155">
      <w:pPr>
        <w:spacing w:before="0" w:beforeAutospacing="0" w:after="0" w:afterAutospacing="0" w:line="276" w:lineRule="auto"/>
        <w:jc w:val="center"/>
        <w:rPr>
          <w:rFonts w:eastAsia="Arial" w:cs="Arial"/>
          <w:bCs w:val="0"/>
          <w:sz w:val="48"/>
          <w:szCs w:val="20"/>
          <w:lang w:eastAsia="ja-JP"/>
        </w:rPr>
      </w:pPr>
      <w:r w:rsidRPr="00FB7695">
        <w:rPr>
          <w:rFonts w:eastAsia="Arial" w:cs="Arial"/>
          <w:bCs w:val="0"/>
          <w:sz w:val="48"/>
          <w:szCs w:val="20"/>
          <w:lang w:eastAsia="ja-JP"/>
        </w:rPr>
        <w:t>Writer(s): [</w:t>
      </w:r>
      <w:r>
        <w:rPr>
          <w:rFonts w:eastAsia="Arial" w:cs="Arial"/>
          <w:bCs w:val="0"/>
          <w:sz w:val="48"/>
          <w:szCs w:val="20"/>
          <w:lang w:eastAsia="ja-JP"/>
        </w:rPr>
        <w:t xml:space="preserve">insert </w:t>
      </w:r>
      <w:r w:rsidRPr="00FB7695">
        <w:rPr>
          <w:rFonts w:eastAsia="Arial" w:cs="Arial"/>
          <w:bCs w:val="0"/>
          <w:sz w:val="48"/>
          <w:szCs w:val="20"/>
          <w:lang w:eastAsia="ja-JP"/>
        </w:rPr>
        <w:t>Writer(s) Name</w:t>
      </w:r>
      <w:r>
        <w:rPr>
          <w:rFonts w:eastAsia="Arial" w:cs="Arial"/>
          <w:bCs w:val="0"/>
          <w:sz w:val="48"/>
          <w:szCs w:val="20"/>
          <w:lang w:eastAsia="ja-JP"/>
        </w:rPr>
        <w:t xml:space="preserve"> here</w:t>
      </w:r>
      <w:r w:rsidRPr="00FB7695">
        <w:rPr>
          <w:rFonts w:eastAsia="Arial" w:cs="Arial"/>
          <w:bCs w:val="0"/>
          <w:sz w:val="48"/>
          <w:szCs w:val="20"/>
          <w:lang w:eastAsia="ja-JP"/>
        </w:rPr>
        <w:t>]</w:t>
      </w:r>
    </w:p>
    <w:p w:rsidR="00F35155" w:rsidRPr="00382F31" w:rsidRDefault="00F35155" w:rsidP="00F35155">
      <w:pPr>
        <w:spacing w:before="0" w:beforeAutospacing="0" w:after="0" w:afterAutospacing="0" w:line="276" w:lineRule="auto"/>
        <w:rPr>
          <w:rFonts w:eastAsia="Arial" w:cs="Arial"/>
          <w:bCs w:val="0"/>
          <w:sz w:val="22"/>
          <w:szCs w:val="22"/>
          <w:lang w:eastAsia="ja-JP"/>
        </w:rPr>
      </w:pPr>
    </w:p>
    <w:p w:rsidR="00F35155" w:rsidRDefault="00F35155" w:rsidP="00F35155">
      <w:pPr>
        <w:jc w:val="both"/>
        <w:rPr>
          <w:b/>
          <w:i/>
        </w:rPr>
      </w:pPr>
      <w:r w:rsidRPr="00382F31">
        <w:rPr>
          <w:b/>
          <w:i/>
        </w:rPr>
        <w:t xml:space="preserve">Program/Unit Review at </w:t>
      </w:r>
      <w:r>
        <w:rPr>
          <w:b/>
          <w:i/>
        </w:rPr>
        <w:t>Hawai</w:t>
      </w:r>
      <w:r>
        <w:rPr>
          <w:rFonts w:ascii="Times New Roman" w:hAnsi="Times New Roman"/>
          <w:b/>
          <w:i/>
        </w:rPr>
        <w:t>ʻ</w:t>
      </w:r>
      <w:r w:rsidRPr="00382F31">
        <w:rPr>
          <w:b/>
          <w:i/>
        </w:rPr>
        <w:t xml:space="preserve">i Community College is a shared governance responsibility related to strategic planning and quality assurance.  </w:t>
      </w:r>
      <w:r>
        <w:rPr>
          <w:b/>
          <w:i/>
        </w:rPr>
        <w:t xml:space="preserve">Annual and 3-year Comprehensive Reviews are </w:t>
      </w:r>
      <w:r w:rsidRPr="00382F31">
        <w:rPr>
          <w:b/>
          <w:i/>
        </w:rPr>
        <w:t>important planning tool</w:t>
      </w:r>
      <w:r>
        <w:rPr>
          <w:b/>
          <w:i/>
        </w:rPr>
        <w:t>s</w:t>
      </w:r>
      <w:r w:rsidRPr="00382F31">
        <w:rPr>
          <w:b/>
          <w:i/>
        </w:rPr>
        <w:t xml:space="preserve"> for the College’s budget process. </w:t>
      </w:r>
      <w:r>
        <w:rPr>
          <w:b/>
          <w:i/>
        </w:rPr>
        <w:t xml:space="preserve"> </w:t>
      </w:r>
      <w:r w:rsidRPr="00382F31">
        <w:rPr>
          <w:b/>
          <w:i/>
        </w:rPr>
        <w:t xml:space="preserve">This ongoing systematic assessment process supports achievement of Program/Unit Outcomes.  </w:t>
      </w:r>
      <w:r>
        <w:rPr>
          <w:b/>
          <w:i/>
        </w:rPr>
        <w:t xml:space="preserve">Evaluated through </w:t>
      </w:r>
      <w:r w:rsidRPr="00382F31">
        <w:rPr>
          <w:b/>
          <w:i/>
        </w:rPr>
        <w:t>a college-wide</w:t>
      </w:r>
      <w:r>
        <w:rPr>
          <w:b/>
          <w:i/>
        </w:rPr>
        <w:t xml:space="preserve"> procedure, all completed </w:t>
      </w:r>
      <w:r w:rsidRPr="00382F31">
        <w:rPr>
          <w:b/>
          <w:i/>
        </w:rPr>
        <w:t>Program/Unit Reviews are available to the College and community at large to enhance communic</w:t>
      </w:r>
      <w:r>
        <w:rPr>
          <w:b/>
          <w:i/>
        </w:rPr>
        <w:t xml:space="preserve">ation and public accountability.  Please see </w:t>
      </w:r>
      <w:hyperlink r:id="rId7" w:history="1">
        <w:r w:rsidRPr="00A87191">
          <w:rPr>
            <w:rStyle w:val="Hyperlink"/>
            <w:b/>
            <w:i/>
          </w:rPr>
          <w:t>http://hawaii.hawaii.edu/program-unit-review/</w:t>
        </w:r>
      </w:hyperlink>
    </w:p>
    <w:p w:rsidR="00F35155" w:rsidRPr="00F35155" w:rsidRDefault="00AC2A68" w:rsidP="00AC2A68">
      <w:pPr>
        <w:spacing w:before="0" w:beforeAutospacing="0" w:after="0" w:afterAutospacing="0" w:line="276" w:lineRule="auto"/>
        <w:ind w:left="360"/>
        <w:contextualSpacing/>
        <w:rPr>
          <w:rFonts w:eastAsia="Calibri"/>
          <w:b/>
          <w:color w:val="222222"/>
        </w:rPr>
      </w:pPr>
      <w:r>
        <w:rPr>
          <w:rFonts w:eastAsia="Calibri"/>
          <w:b/>
          <w:color w:val="222222"/>
        </w:rPr>
        <w:lastRenderedPageBreak/>
        <w:t>PART I:</w:t>
      </w:r>
      <w:r w:rsidR="00F35155" w:rsidRPr="00F35155">
        <w:rPr>
          <w:rFonts w:eastAsia="Calibri"/>
          <w:b/>
          <w:color w:val="222222"/>
        </w:rPr>
        <w:t xml:space="preserve"> </w:t>
      </w:r>
      <w:r>
        <w:rPr>
          <w:rFonts w:eastAsia="Calibri"/>
          <w:b/>
          <w:color w:val="222222"/>
        </w:rPr>
        <w:t xml:space="preserve"> </w:t>
      </w:r>
      <w:r w:rsidR="00F35155" w:rsidRPr="00F35155">
        <w:rPr>
          <w:rFonts w:eastAsia="Calibri"/>
          <w:b/>
          <w:color w:val="222222"/>
        </w:rPr>
        <w:t xml:space="preserve">ANALYSIS OF </w:t>
      </w:r>
      <w:r w:rsidR="00F35155">
        <w:rPr>
          <w:rFonts w:eastAsia="Calibri"/>
          <w:b/>
          <w:color w:val="222222"/>
        </w:rPr>
        <w:t>PROGRAM</w:t>
      </w:r>
    </w:p>
    <w:p w:rsidR="00F35155" w:rsidRPr="00F35155" w:rsidRDefault="00F35155" w:rsidP="00F35155">
      <w:pPr>
        <w:spacing w:before="0" w:beforeAutospacing="0" w:after="0" w:afterAutospacing="0" w:line="276" w:lineRule="auto"/>
        <w:ind w:left="360" w:firstLine="360"/>
        <w:contextualSpacing/>
        <w:rPr>
          <w:rFonts w:eastAsia="Calibri"/>
          <w:b/>
          <w:bCs w:val="0"/>
        </w:rPr>
      </w:pPr>
    </w:p>
    <w:p w:rsidR="00F35155" w:rsidRPr="00F35155" w:rsidRDefault="00F35155" w:rsidP="00F35155">
      <w:pPr>
        <w:spacing w:before="0" w:beforeAutospacing="0" w:after="0" w:afterAutospacing="0" w:line="276" w:lineRule="auto"/>
        <w:ind w:left="360" w:firstLine="360"/>
        <w:contextualSpacing/>
        <w:rPr>
          <w:rFonts w:eastAsia="Calibri"/>
          <w:b/>
          <w:bCs w:val="0"/>
        </w:rPr>
      </w:pPr>
      <w:r w:rsidRPr="00F35155">
        <w:rPr>
          <w:rFonts w:eastAsia="Calibri"/>
          <w:b/>
          <w:bCs w:val="0"/>
        </w:rPr>
        <w:t xml:space="preserve">For this section, analyze your </w:t>
      </w:r>
      <w:r>
        <w:rPr>
          <w:rFonts w:eastAsia="Calibri"/>
          <w:b/>
          <w:bCs w:val="0"/>
        </w:rPr>
        <w:t>Program</w:t>
      </w:r>
      <w:r w:rsidRPr="00F35155">
        <w:rPr>
          <w:rFonts w:eastAsia="Calibri"/>
          <w:b/>
          <w:bCs w:val="0"/>
        </w:rPr>
        <w:t xml:space="preserve"> for the 3 year period from July 1, 2012 through June 30, 2015.  </w:t>
      </w:r>
      <w:r>
        <w:rPr>
          <w:rFonts w:eastAsia="Calibri"/>
          <w:b/>
          <w:bCs w:val="0"/>
        </w:rPr>
        <w:t>Provide a narrative analysis that, at a minimum, d</w:t>
      </w:r>
      <w:r w:rsidRPr="00F35155">
        <w:rPr>
          <w:rFonts w:eastAsia="Calibri"/>
          <w:b/>
          <w:bCs w:val="0"/>
        </w:rPr>
        <w:t>escribe</w:t>
      </w:r>
      <w:r>
        <w:rPr>
          <w:rFonts w:eastAsia="Calibri"/>
          <w:b/>
          <w:bCs w:val="0"/>
        </w:rPr>
        <w:t>s</w:t>
      </w:r>
      <w:r w:rsidRPr="00F35155">
        <w:rPr>
          <w:rFonts w:eastAsia="Calibri"/>
          <w:b/>
          <w:bCs w:val="0"/>
        </w:rPr>
        <w:t xml:space="preserve"> and discuss</w:t>
      </w:r>
      <w:r>
        <w:rPr>
          <w:rFonts w:eastAsia="Calibri"/>
          <w:b/>
          <w:bCs w:val="0"/>
        </w:rPr>
        <w:t>es</w:t>
      </w:r>
      <w:r w:rsidRPr="00F35155">
        <w:rPr>
          <w:rFonts w:eastAsia="Calibri"/>
          <w:b/>
          <w:bCs w:val="0"/>
        </w:rPr>
        <w:t xml:space="preserve"> the following</w:t>
      </w:r>
      <w:r>
        <w:rPr>
          <w:rFonts w:eastAsia="Calibri"/>
          <w:b/>
          <w:bCs w:val="0"/>
        </w:rPr>
        <w:t xml:space="preserve"> aspects of the Program</w:t>
      </w:r>
      <w:r w:rsidRPr="00F35155">
        <w:rPr>
          <w:rFonts w:eastAsia="Calibri"/>
          <w:b/>
          <w:bCs w:val="0"/>
        </w:rPr>
        <w:t>:</w:t>
      </w:r>
    </w:p>
    <w:p w:rsidR="00F35155" w:rsidRPr="00F35155" w:rsidRDefault="00F35155" w:rsidP="00F35155">
      <w:pPr>
        <w:spacing w:before="0" w:beforeAutospacing="0" w:after="0" w:afterAutospacing="0" w:line="276" w:lineRule="auto"/>
        <w:ind w:left="360" w:firstLine="360"/>
        <w:contextualSpacing/>
        <w:rPr>
          <w:rFonts w:eastAsia="Calibri"/>
          <w:b/>
          <w:color w:val="222222"/>
        </w:rPr>
      </w:pPr>
    </w:p>
    <w:p w:rsidR="00F35155" w:rsidRDefault="00F35155" w:rsidP="00B3764B">
      <w:pPr>
        <w:numPr>
          <w:ilvl w:val="0"/>
          <w:numId w:val="1"/>
        </w:numPr>
        <w:spacing w:before="0" w:beforeAutospacing="0" w:after="0" w:afterAutospacing="0" w:line="276" w:lineRule="auto"/>
        <w:ind w:left="1080"/>
        <w:contextualSpacing/>
        <w:rPr>
          <w:rFonts w:eastAsia="Calibri"/>
          <w:b/>
          <w:bCs w:val="0"/>
        </w:rPr>
      </w:pPr>
      <w:r w:rsidRPr="00F35155">
        <w:rPr>
          <w:rFonts w:eastAsia="Calibri"/>
          <w:u w:val="single"/>
        </w:rPr>
        <w:t>ARPD indicators</w:t>
      </w:r>
      <w:r w:rsidRPr="00F35155">
        <w:rPr>
          <w:rFonts w:eastAsia="Calibri"/>
        </w:rPr>
        <w:t xml:space="preserve">: </w:t>
      </w:r>
      <w:r w:rsidRPr="00F35155">
        <w:rPr>
          <w:rFonts w:eastAsia="Calibri"/>
          <w:color w:val="222222"/>
        </w:rPr>
        <w:t xml:space="preserve">health factors, </w:t>
      </w:r>
      <w:r w:rsidRPr="00F35155">
        <w:rPr>
          <w:rFonts w:eastAsia="Calibri"/>
        </w:rPr>
        <w:t>trends and other factors, strengths and weaknesses</w:t>
      </w:r>
      <w:r w:rsidR="00491A40">
        <w:rPr>
          <w:rFonts w:eastAsia="Calibri"/>
        </w:rPr>
        <w:t>.  ARPD website:</w:t>
      </w:r>
      <w:r w:rsidR="00B3764B">
        <w:rPr>
          <w:rFonts w:eastAsia="Calibri"/>
        </w:rPr>
        <w:t xml:space="preserve">  </w:t>
      </w:r>
      <w:hyperlink r:id="rId8" w:history="1">
        <w:r w:rsidRPr="00B3764B">
          <w:rPr>
            <w:rFonts w:eastAsia="Calibri"/>
            <w:b/>
            <w:bCs w:val="0"/>
            <w:color w:val="0563C1"/>
            <w:u w:val="single"/>
          </w:rPr>
          <w:t xml:space="preserve">https://www.hawaii.edu/offices/cc/arpd/index.php </w:t>
        </w:r>
      </w:hyperlink>
      <w:r w:rsidRPr="00B3764B">
        <w:rPr>
          <w:rFonts w:eastAsia="Calibri"/>
          <w:b/>
          <w:bCs w:val="0"/>
        </w:rPr>
        <w:t xml:space="preserve"> </w:t>
      </w:r>
    </w:p>
    <w:p w:rsidR="00B3764B" w:rsidRPr="00B3764B" w:rsidRDefault="00B3764B" w:rsidP="00B3764B">
      <w:pPr>
        <w:spacing w:before="0" w:beforeAutospacing="0" w:after="0" w:afterAutospacing="0" w:line="276" w:lineRule="auto"/>
        <w:ind w:left="1080"/>
        <w:contextualSpacing/>
        <w:rPr>
          <w:rFonts w:eastAsia="Calibri"/>
          <w:b/>
          <w:bCs w:val="0"/>
        </w:rPr>
      </w:pPr>
    </w:p>
    <w:p w:rsidR="00F35155" w:rsidRDefault="00F35155" w:rsidP="00F35155">
      <w:pPr>
        <w:numPr>
          <w:ilvl w:val="0"/>
          <w:numId w:val="1"/>
        </w:numPr>
        <w:spacing w:before="0" w:beforeAutospacing="0" w:after="0" w:afterAutospacing="0" w:line="276" w:lineRule="auto"/>
        <w:ind w:left="1080"/>
        <w:contextualSpacing/>
        <w:rPr>
          <w:rFonts w:eastAsia="Calibri"/>
          <w:color w:val="222222"/>
        </w:rPr>
      </w:pPr>
      <w:r w:rsidRPr="00F35155">
        <w:rPr>
          <w:rFonts w:eastAsia="Calibri"/>
          <w:color w:val="222222"/>
          <w:u w:val="single"/>
        </w:rPr>
        <w:t>College Mission</w:t>
      </w:r>
      <w:r w:rsidRPr="00F35155">
        <w:rPr>
          <w:rFonts w:eastAsia="Calibri"/>
          <w:color w:val="222222"/>
        </w:rPr>
        <w:t>: how the Program aligns with and supports the College Mission</w:t>
      </w:r>
      <w:r>
        <w:rPr>
          <w:rFonts w:eastAsia="Calibri"/>
          <w:color w:val="222222"/>
        </w:rPr>
        <w:t xml:space="preserve"> and the </w:t>
      </w:r>
      <w:r w:rsidRPr="00F35155">
        <w:rPr>
          <w:rFonts w:eastAsia="Calibri"/>
          <w:color w:val="222222"/>
        </w:rPr>
        <w:t>Program</w:t>
      </w:r>
      <w:r>
        <w:rPr>
          <w:rFonts w:eastAsia="Calibri"/>
          <w:color w:val="222222"/>
        </w:rPr>
        <w:t>’s</w:t>
      </w:r>
      <w:r w:rsidRPr="00F35155">
        <w:rPr>
          <w:rFonts w:eastAsia="Calibri"/>
          <w:color w:val="222222"/>
        </w:rPr>
        <w:t xml:space="preserve"> effectiveness </w:t>
      </w:r>
      <w:r>
        <w:rPr>
          <w:rFonts w:eastAsia="Calibri"/>
          <w:color w:val="222222"/>
        </w:rPr>
        <w:t xml:space="preserve">in its </w:t>
      </w:r>
      <w:r w:rsidRPr="00F35155">
        <w:rPr>
          <w:rFonts w:eastAsia="Calibri"/>
          <w:color w:val="222222"/>
        </w:rPr>
        <w:t>support/assistance in achieving the College Mission</w:t>
      </w:r>
      <w:r w:rsidR="00B3764B">
        <w:rPr>
          <w:rFonts w:eastAsia="Calibri"/>
          <w:color w:val="222222"/>
        </w:rPr>
        <w:t>.</w:t>
      </w:r>
    </w:p>
    <w:p w:rsidR="00B3764B" w:rsidRPr="00F35155" w:rsidRDefault="00B3764B" w:rsidP="00B3764B">
      <w:pPr>
        <w:spacing w:before="0" w:beforeAutospacing="0" w:after="0" w:afterAutospacing="0" w:line="276" w:lineRule="auto"/>
        <w:ind w:left="1080"/>
        <w:contextualSpacing/>
        <w:rPr>
          <w:rFonts w:eastAsia="Calibri"/>
          <w:color w:val="222222"/>
        </w:rPr>
      </w:pPr>
    </w:p>
    <w:p w:rsidR="00B3764B" w:rsidRPr="00BC614A" w:rsidRDefault="00F35155" w:rsidP="00B3764B">
      <w:pPr>
        <w:numPr>
          <w:ilvl w:val="0"/>
          <w:numId w:val="1"/>
        </w:numPr>
        <w:spacing w:before="0" w:beforeAutospacing="0" w:after="0" w:afterAutospacing="0" w:line="276" w:lineRule="auto"/>
        <w:ind w:left="1080"/>
        <w:contextualSpacing/>
        <w:rPr>
          <w:rFonts w:eastAsia="Calibri"/>
          <w:color w:val="222222"/>
        </w:rPr>
      </w:pPr>
      <w:r w:rsidRPr="00BC614A">
        <w:rPr>
          <w:rFonts w:eastAsia="Calibri"/>
          <w:color w:val="222222"/>
          <w:u w:val="single"/>
        </w:rPr>
        <w:t>Institutional Learning Outcomes (ILOs)</w:t>
      </w:r>
      <w:r w:rsidRPr="00BC614A">
        <w:rPr>
          <w:rFonts w:eastAsia="Calibri"/>
          <w:color w:val="222222"/>
        </w:rPr>
        <w:t>: the Program’s effectiveness in its support/assistance in achieving the College’s ILOs</w:t>
      </w:r>
      <w:r w:rsidR="00B3764B" w:rsidRPr="00BC614A">
        <w:rPr>
          <w:rFonts w:eastAsia="Calibri"/>
          <w:color w:val="222222"/>
        </w:rPr>
        <w:t>.</w:t>
      </w:r>
    </w:p>
    <w:p w:rsidR="00491A40" w:rsidRDefault="00491A40" w:rsidP="00491A40">
      <w:pPr>
        <w:spacing w:before="0" w:beforeAutospacing="0" w:after="0" w:afterAutospacing="0" w:line="276" w:lineRule="auto"/>
        <w:ind w:left="1080"/>
        <w:contextualSpacing/>
        <w:rPr>
          <w:rStyle w:val="Hyperlink"/>
          <w:rFonts w:eastAsia="Calibri"/>
        </w:rPr>
      </w:pPr>
      <w:r>
        <w:rPr>
          <w:rFonts w:eastAsia="Calibri"/>
          <w:color w:val="222222"/>
        </w:rPr>
        <w:t xml:space="preserve">ILO website: </w:t>
      </w:r>
      <w:hyperlink r:id="rId9" w:anchor="ilo" w:history="1">
        <w:r w:rsidRPr="00640DEC">
          <w:rPr>
            <w:rStyle w:val="Hyperlink"/>
            <w:rFonts w:eastAsia="Calibri"/>
          </w:rPr>
          <w:t>http://hawaii.hawaii.edu/assessment/outcomes.php#ilo</w:t>
        </w:r>
      </w:hyperlink>
      <w:r w:rsidR="00BC614A">
        <w:rPr>
          <w:rStyle w:val="Hyperlink"/>
          <w:rFonts w:eastAsia="Calibri"/>
        </w:rPr>
        <w:t xml:space="preserve">  </w:t>
      </w:r>
    </w:p>
    <w:p w:rsidR="00BC614A" w:rsidRDefault="00BC614A" w:rsidP="00491A40">
      <w:pPr>
        <w:spacing w:before="0" w:beforeAutospacing="0" w:after="0" w:afterAutospacing="0" w:line="276" w:lineRule="auto"/>
        <w:ind w:left="1080"/>
        <w:contextualSpacing/>
        <w:rPr>
          <w:rFonts w:eastAsia="Calibri"/>
          <w:color w:val="222222"/>
        </w:rPr>
      </w:pPr>
    </w:p>
    <w:p w:rsidR="00F35155" w:rsidRPr="00F35155" w:rsidRDefault="00F35155" w:rsidP="00F35155">
      <w:pPr>
        <w:numPr>
          <w:ilvl w:val="0"/>
          <w:numId w:val="1"/>
        </w:numPr>
        <w:spacing w:before="0" w:beforeAutospacing="0" w:after="0" w:afterAutospacing="0" w:line="276" w:lineRule="auto"/>
        <w:ind w:left="1080"/>
        <w:contextualSpacing/>
        <w:rPr>
          <w:rFonts w:eastAsia="Calibri"/>
          <w:color w:val="222222"/>
        </w:rPr>
      </w:pPr>
      <w:r w:rsidRPr="00F35155">
        <w:rPr>
          <w:rFonts w:eastAsia="Calibri"/>
          <w:color w:val="222222"/>
          <w:u w:val="single"/>
        </w:rPr>
        <w:t>2008-2015 Strategic Plan</w:t>
      </w:r>
      <w:r>
        <w:rPr>
          <w:rFonts w:eastAsia="Calibri"/>
          <w:color w:val="222222"/>
        </w:rPr>
        <w:t>:  the Program’s</w:t>
      </w:r>
      <w:r w:rsidRPr="00F35155">
        <w:rPr>
          <w:rFonts w:eastAsia="Calibri"/>
          <w:color w:val="222222"/>
        </w:rPr>
        <w:t xml:space="preserve"> alignment with the </w:t>
      </w:r>
      <w:r>
        <w:rPr>
          <w:rFonts w:eastAsia="Calibri"/>
          <w:color w:val="222222"/>
        </w:rPr>
        <w:t xml:space="preserve">2008-2015 Strategic Plan </w:t>
      </w:r>
      <w:r w:rsidRPr="00F35155">
        <w:rPr>
          <w:rFonts w:eastAsia="Calibri"/>
          <w:color w:val="222222"/>
        </w:rPr>
        <w:t xml:space="preserve">and </w:t>
      </w:r>
      <w:r>
        <w:rPr>
          <w:rFonts w:eastAsia="Calibri"/>
          <w:color w:val="222222"/>
        </w:rPr>
        <w:t xml:space="preserve">the </w:t>
      </w:r>
      <w:r w:rsidRPr="00F35155">
        <w:rPr>
          <w:rFonts w:eastAsia="Calibri"/>
          <w:color w:val="222222"/>
        </w:rPr>
        <w:t xml:space="preserve">value of the </w:t>
      </w:r>
      <w:r>
        <w:rPr>
          <w:rFonts w:eastAsia="Calibri"/>
          <w:color w:val="222222"/>
        </w:rPr>
        <w:t>Program</w:t>
      </w:r>
      <w:r w:rsidRPr="00F35155">
        <w:rPr>
          <w:rFonts w:eastAsia="Calibri"/>
          <w:color w:val="222222"/>
        </w:rPr>
        <w:t xml:space="preserve"> to the College in terms of achieving</w:t>
      </w:r>
      <w:r>
        <w:rPr>
          <w:rFonts w:eastAsia="Calibri"/>
          <w:color w:val="222222"/>
        </w:rPr>
        <w:t xml:space="preserve"> that</w:t>
      </w:r>
      <w:r w:rsidRPr="00F35155">
        <w:rPr>
          <w:rFonts w:eastAsia="Calibri"/>
          <w:color w:val="222222"/>
        </w:rPr>
        <w:t xml:space="preserve"> Strategic Plan</w:t>
      </w:r>
      <w:r>
        <w:rPr>
          <w:rFonts w:eastAsia="Calibri"/>
          <w:color w:val="222222"/>
        </w:rPr>
        <w:t>’s</w:t>
      </w:r>
      <w:r w:rsidR="00491A40">
        <w:rPr>
          <w:rFonts w:eastAsia="Calibri"/>
          <w:color w:val="222222"/>
        </w:rPr>
        <w:t xml:space="preserve"> goals and initiatives</w:t>
      </w:r>
      <w:r w:rsidR="00B3764B">
        <w:rPr>
          <w:rFonts w:eastAsia="Calibri"/>
          <w:color w:val="222222"/>
        </w:rPr>
        <w:t>.</w:t>
      </w:r>
    </w:p>
    <w:p w:rsidR="00F35155" w:rsidRPr="00F35155" w:rsidRDefault="00D97C63" w:rsidP="00F35155">
      <w:pPr>
        <w:spacing w:before="0" w:beforeAutospacing="0" w:after="0" w:afterAutospacing="0" w:line="276" w:lineRule="auto"/>
        <w:ind w:left="1080"/>
        <w:rPr>
          <w:rFonts w:ascii="Arial" w:eastAsia="Calibri" w:hAnsi="Arial" w:cs="Arial"/>
          <w:color w:val="1155CC"/>
          <w:sz w:val="19"/>
          <w:szCs w:val="19"/>
          <w:u w:val="single"/>
          <w:shd w:val="clear" w:color="auto" w:fill="FFFFFF"/>
        </w:rPr>
      </w:pPr>
      <w:hyperlink r:id="rId10" w:tgtFrame="_blank" w:history="1">
        <w:r w:rsidR="00F35155" w:rsidRPr="00F35155">
          <w:rPr>
            <w:rFonts w:ascii="Arial" w:eastAsia="Calibri" w:hAnsi="Arial" w:cs="Arial"/>
            <w:color w:val="1155CC"/>
            <w:sz w:val="19"/>
            <w:szCs w:val="19"/>
            <w:u w:val="single"/>
            <w:shd w:val="clear" w:color="auto" w:fill="FFFFFF"/>
          </w:rPr>
          <w:t>Hawaii Community College Strategic Plan: 2008-2015</w:t>
        </w:r>
      </w:hyperlink>
    </w:p>
    <w:p w:rsidR="00F35155" w:rsidRDefault="00F35155" w:rsidP="00F35155">
      <w:pPr>
        <w:spacing w:before="0" w:beforeAutospacing="0" w:after="0" w:afterAutospacing="0" w:line="276" w:lineRule="auto"/>
        <w:ind w:left="1080"/>
        <w:rPr>
          <w:rFonts w:eastAsia="Calibri"/>
        </w:rPr>
      </w:pPr>
      <w:r w:rsidRPr="00F35155">
        <w:rPr>
          <w:rFonts w:ascii="Arial" w:eastAsia="Calibri" w:hAnsi="Arial" w:cs="Arial"/>
          <w:color w:val="222222"/>
          <w:sz w:val="19"/>
          <w:szCs w:val="19"/>
        </w:rPr>
        <w:br/>
      </w:r>
      <w:hyperlink r:id="rId11" w:tgtFrame="_blank" w:history="1">
        <w:r w:rsidRPr="00F35155">
          <w:rPr>
            <w:rFonts w:ascii="Arial" w:eastAsia="Calibri" w:hAnsi="Arial" w:cs="Arial"/>
            <w:color w:val="1155CC"/>
            <w:sz w:val="19"/>
            <w:szCs w:val="19"/>
            <w:u w:val="single"/>
            <w:shd w:val="clear" w:color="auto" w:fill="FFFFFF"/>
          </w:rPr>
          <w:t>HawCC Strategic Outcomes and Performance Measures 2008-2015 listed with funding sources and responsible parties.</w:t>
        </w:r>
      </w:hyperlink>
      <w:r w:rsidRPr="00F35155">
        <w:rPr>
          <w:rFonts w:eastAsia="Calibri"/>
        </w:rPr>
        <w:t xml:space="preserve"> </w:t>
      </w:r>
    </w:p>
    <w:p w:rsidR="00491A40" w:rsidRPr="00F35155" w:rsidRDefault="00491A40" w:rsidP="00F35155">
      <w:pPr>
        <w:spacing w:before="0" w:beforeAutospacing="0" w:after="0" w:afterAutospacing="0" w:line="276" w:lineRule="auto"/>
        <w:ind w:left="1080"/>
        <w:rPr>
          <w:rFonts w:eastAsia="Calibri"/>
        </w:rPr>
      </w:pPr>
    </w:p>
    <w:p w:rsidR="00F35155" w:rsidRDefault="00491A40" w:rsidP="00F35155">
      <w:pPr>
        <w:numPr>
          <w:ilvl w:val="0"/>
          <w:numId w:val="1"/>
        </w:numPr>
        <w:spacing w:before="0" w:beforeAutospacing="0" w:after="0" w:afterAutospacing="0" w:line="276" w:lineRule="auto"/>
        <w:ind w:left="1080"/>
        <w:contextualSpacing/>
        <w:rPr>
          <w:rFonts w:eastAsia="Calibri"/>
        </w:rPr>
      </w:pPr>
      <w:r w:rsidRPr="00491A40">
        <w:rPr>
          <w:rFonts w:eastAsia="Calibri"/>
          <w:u w:val="single"/>
        </w:rPr>
        <w:t>A</w:t>
      </w:r>
      <w:r w:rsidR="00F35155" w:rsidRPr="00F35155">
        <w:rPr>
          <w:rFonts w:eastAsia="Calibri"/>
          <w:u w:val="single"/>
        </w:rPr>
        <w:t>ssessment results</w:t>
      </w:r>
      <w:r w:rsidR="00F35155" w:rsidRPr="00F35155">
        <w:rPr>
          <w:rFonts w:eastAsia="Calibri"/>
        </w:rPr>
        <w:t xml:space="preserve">:  discuss how the overall </w:t>
      </w:r>
      <w:r>
        <w:rPr>
          <w:rFonts w:eastAsia="Calibri"/>
        </w:rPr>
        <w:t xml:space="preserve">results of </w:t>
      </w:r>
      <w:r w:rsidR="00F35155">
        <w:rPr>
          <w:rFonts w:eastAsia="Calibri"/>
        </w:rPr>
        <w:t xml:space="preserve">course-level </w:t>
      </w:r>
      <w:r w:rsidR="00F35155" w:rsidRPr="00F35155">
        <w:rPr>
          <w:rFonts w:eastAsia="Calibri"/>
        </w:rPr>
        <w:t>assessment</w:t>
      </w:r>
      <w:r>
        <w:rPr>
          <w:rFonts w:eastAsia="Calibri"/>
        </w:rPr>
        <w:t>s</w:t>
      </w:r>
      <w:r w:rsidR="00F35155" w:rsidRPr="00F35155">
        <w:rPr>
          <w:rFonts w:eastAsia="Calibri"/>
        </w:rPr>
        <w:t xml:space="preserve"> during the 3-year period under review demonstrate the </w:t>
      </w:r>
      <w:r w:rsidR="00F35155">
        <w:rPr>
          <w:rFonts w:eastAsia="Calibri"/>
        </w:rPr>
        <w:t>Program</w:t>
      </w:r>
      <w:r w:rsidR="00F35155" w:rsidRPr="00F35155">
        <w:rPr>
          <w:rFonts w:eastAsia="Calibri"/>
        </w:rPr>
        <w:t xml:space="preserve">’s achievements or challenges in meeting its </w:t>
      </w:r>
      <w:r w:rsidR="00F35155">
        <w:rPr>
          <w:rFonts w:eastAsia="Calibri"/>
        </w:rPr>
        <w:t>Program</w:t>
      </w:r>
      <w:r w:rsidR="00F35155" w:rsidRPr="00F35155">
        <w:rPr>
          <w:rFonts w:eastAsia="Calibri"/>
        </w:rPr>
        <w:t xml:space="preserve"> </w:t>
      </w:r>
      <w:r w:rsidR="00F35155">
        <w:rPr>
          <w:rFonts w:eastAsia="Calibri"/>
        </w:rPr>
        <w:t xml:space="preserve">Learning </w:t>
      </w:r>
      <w:r w:rsidR="00F35155" w:rsidRPr="00F35155">
        <w:rPr>
          <w:rFonts w:eastAsia="Calibri"/>
        </w:rPr>
        <w:t>Outcomes</w:t>
      </w:r>
      <w:r w:rsidR="00F35155">
        <w:rPr>
          <w:rFonts w:eastAsia="Calibri"/>
        </w:rPr>
        <w:t xml:space="preserve"> (PLOs)</w:t>
      </w:r>
      <w:r w:rsidR="00B3764B">
        <w:rPr>
          <w:rFonts w:eastAsia="Calibri"/>
        </w:rPr>
        <w:t>.</w:t>
      </w:r>
    </w:p>
    <w:p w:rsidR="00491A40" w:rsidRDefault="00491A40" w:rsidP="00491A40">
      <w:pPr>
        <w:spacing w:before="0" w:beforeAutospacing="0" w:after="0" w:afterAutospacing="0" w:line="276" w:lineRule="auto"/>
        <w:ind w:left="1080"/>
        <w:contextualSpacing/>
        <w:rPr>
          <w:rFonts w:eastAsia="Calibri"/>
        </w:rPr>
      </w:pPr>
      <w:r>
        <w:rPr>
          <w:rFonts w:eastAsia="Calibri"/>
          <w:u w:val="single"/>
        </w:rPr>
        <w:t>PLO website</w:t>
      </w:r>
      <w:r w:rsidRPr="00491A40">
        <w:rPr>
          <w:rFonts w:eastAsia="Calibri"/>
        </w:rPr>
        <w:t>:</w:t>
      </w:r>
      <w:r>
        <w:rPr>
          <w:rFonts w:eastAsia="Calibri"/>
        </w:rPr>
        <w:t xml:space="preserve">  </w:t>
      </w:r>
      <w:hyperlink r:id="rId12" w:anchor="plo" w:history="1">
        <w:r w:rsidRPr="00640DEC">
          <w:rPr>
            <w:rStyle w:val="Hyperlink"/>
            <w:rFonts w:eastAsia="Calibri"/>
          </w:rPr>
          <w:t>http://hawaii.hawaii.edu/assessment/outcomes.php#plo</w:t>
        </w:r>
      </w:hyperlink>
    </w:p>
    <w:p w:rsidR="00491A40" w:rsidRPr="00F35155" w:rsidRDefault="00491A40" w:rsidP="00491A40">
      <w:pPr>
        <w:spacing w:before="0" w:beforeAutospacing="0" w:after="0" w:afterAutospacing="0" w:line="276" w:lineRule="auto"/>
        <w:ind w:left="1080"/>
        <w:contextualSpacing/>
        <w:rPr>
          <w:rFonts w:eastAsia="Calibri"/>
        </w:rPr>
      </w:pPr>
    </w:p>
    <w:p w:rsidR="00F35155" w:rsidRDefault="00F35155" w:rsidP="00F35155">
      <w:pPr>
        <w:numPr>
          <w:ilvl w:val="0"/>
          <w:numId w:val="1"/>
        </w:numPr>
        <w:spacing w:before="0" w:beforeAutospacing="0" w:after="0" w:afterAutospacing="0" w:line="276" w:lineRule="auto"/>
        <w:ind w:left="1080"/>
        <w:contextualSpacing/>
        <w:rPr>
          <w:rFonts w:eastAsia="Calibri"/>
        </w:rPr>
      </w:pPr>
      <w:r w:rsidRPr="00F35155">
        <w:rPr>
          <w:rFonts w:eastAsia="Calibri"/>
          <w:bCs w:val="0"/>
          <w:u w:val="single"/>
        </w:rPr>
        <w:t>CERC</w:t>
      </w:r>
      <w:r w:rsidRPr="00F35155">
        <w:rPr>
          <w:rFonts w:eastAsia="Calibri"/>
          <w:b/>
          <w:bCs w:val="0"/>
          <w:u w:val="single"/>
        </w:rPr>
        <w:t xml:space="preserve"> </w:t>
      </w:r>
      <w:r w:rsidRPr="00F35155">
        <w:rPr>
          <w:rFonts w:eastAsia="Calibri"/>
          <w:u w:val="single"/>
        </w:rPr>
        <w:t>comments and feedback</w:t>
      </w:r>
      <w:r w:rsidR="00491A40">
        <w:rPr>
          <w:rFonts w:eastAsia="Calibri"/>
        </w:rPr>
        <w:t xml:space="preserve">:  based on the CERC comments and feedback from your most recent Comprehensive Review, </w:t>
      </w:r>
      <w:r w:rsidRPr="00F35155">
        <w:rPr>
          <w:rFonts w:eastAsia="Calibri"/>
        </w:rPr>
        <w:t xml:space="preserve">discuss CERC’s recommendations and your </w:t>
      </w:r>
      <w:r>
        <w:rPr>
          <w:rFonts w:eastAsia="Calibri"/>
        </w:rPr>
        <w:t>Program</w:t>
      </w:r>
      <w:r w:rsidRPr="00F35155">
        <w:rPr>
          <w:rFonts w:eastAsia="Calibri"/>
        </w:rPr>
        <w:t xml:space="preserve">’s successes and/or </w:t>
      </w:r>
      <w:r w:rsidR="00491A40">
        <w:rPr>
          <w:rFonts w:eastAsia="Calibri"/>
        </w:rPr>
        <w:t>challenges in implementing them</w:t>
      </w:r>
      <w:r w:rsidR="00B3764B">
        <w:rPr>
          <w:rFonts w:eastAsia="Calibri"/>
        </w:rPr>
        <w:t>.</w:t>
      </w:r>
    </w:p>
    <w:p w:rsidR="00491A40" w:rsidRPr="00F35155" w:rsidRDefault="00491A40" w:rsidP="00491A40">
      <w:pPr>
        <w:spacing w:before="0" w:beforeAutospacing="0" w:after="0" w:afterAutospacing="0" w:line="276" w:lineRule="auto"/>
        <w:ind w:left="1080"/>
        <w:contextualSpacing/>
        <w:rPr>
          <w:rFonts w:eastAsia="Calibri"/>
        </w:rPr>
      </w:pPr>
    </w:p>
    <w:p w:rsidR="00F35155" w:rsidRPr="00F35155" w:rsidRDefault="00F35155" w:rsidP="00F35155">
      <w:pPr>
        <w:numPr>
          <w:ilvl w:val="0"/>
          <w:numId w:val="1"/>
        </w:numPr>
        <w:spacing w:before="0" w:beforeAutospacing="0" w:after="0" w:afterAutospacing="0" w:line="276" w:lineRule="auto"/>
        <w:ind w:left="1080"/>
        <w:contextualSpacing/>
        <w:rPr>
          <w:rFonts w:eastAsia="Calibri"/>
        </w:rPr>
      </w:pPr>
      <w:r w:rsidRPr="00F35155">
        <w:rPr>
          <w:rFonts w:eastAsia="Calibri"/>
        </w:rPr>
        <w:t>Other successes, challenges/barriers, concerns, and/or other issues not addressed elsewh</w:t>
      </w:r>
      <w:r w:rsidR="00491A40">
        <w:rPr>
          <w:rFonts w:eastAsia="Calibri"/>
        </w:rPr>
        <w:t>ere in this Comprehensive Report</w:t>
      </w:r>
      <w:r w:rsidR="00B3764B">
        <w:rPr>
          <w:rFonts w:eastAsia="Calibri"/>
        </w:rPr>
        <w:t>.</w:t>
      </w:r>
    </w:p>
    <w:p w:rsidR="00F35155" w:rsidRDefault="00B3764B" w:rsidP="00F35155">
      <w:pPr>
        <w:spacing w:before="0" w:beforeAutospacing="0" w:after="0" w:afterAutospacing="0" w:line="276" w:lineRule="auto"/>
        <w:ind w:left="1080"/>
        <w:contextualSpacing/>
        <w:rPr>
          <w:rFonts w:eastAsia="Calibri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EB9F3" wp14:editId="2C6076B8">
                <wp:simplePos x="0" y="0"/>
                <wp:positionH relativeFrom="column">
                  <wp:posOffset>704850</wp:posOffset>
                </wp:positionH>
                <wp:positionV relativeFrom="paragraph">
                  <wp:posOffset>100965</wp:posOffset>
                </wp:positionV>
                <wp:extent cx="5145405" cy="975995"/>
                <wp:effectExtent l="0" t="0" r="17145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5405" cy="975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A40" w:rsidRDefault="00491A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EB9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5.5pt;margin-top:7.95pt;width:405.15pt;height:76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" fillcolor="white [3201]" strokeweight=".5pt">
                <v:textbox>
                  <w:txbxContent>
                    <w:p w:rsidR="00491A40" w:rsidRDefault="00491A40"/>
                  </w:txbxContent>
                </v:textbox>
              </v:shape>
            </w:pict>
          </mc:Fallback>
        </mc:AlternateContent>
      </w:r>
    </w:p>
    <w:p w:rsidR="00491A40" w:rsidRPr="00F35155" w:rsidRDefault="00491A40" w:rsidP="00F35155">
      <w:pPr>
        <w:spacing w:before="0" w:beforeAutospacing="0" w:after="0" w:afterAutospacing="0" w:line="276" w:lineRule="auto"/>
        <w:ind w:left="1080"/>
        <w:contextualSpacing/>
        <w:rPr>
          <w:rFonts w:eastAsia="Calibri"/>
        </w:rPr>
      </w:pPr>
    </w:p>
    <w:p w:rsidR="00AC2A68" w:rsidRDefault="00AC2A68" w:rsidP="00AC2A68">
      <w:pPr>
        <w:spacing w:line="276" w:lineRule="auto"/>
        <w:ind w:left="360"/>
        <w:contextualSpacing/>
        <w:rPr>
          <w:rFonts w:eastAsia="Calibri"/>
          <w:b/>
          <w:color w:val="222222"/>
        </w:rPr>
      </w:pPr>
    </w:p>
    <w:p w:rsidR="00F35155" w:rsidRDefault="00AC2A68" w:rsidP="00AC2A68">
      <w:pPr>
        <w:spacing w:line="276" w:lineRule="auto"/>
        <w:ind w:left="360"/>
        <w:contextualSpacing/>
        <w:rPr>
          <w:rFonts w:eastAsia="Calibri"/>
          <w:b/>
          <w:color w:val="222222"/>
        </w:rPr>
      </w:pPr>
      <w:r>
        <w:rPr>
          <w:rFonts w:eastAsia="Calibri"/>
          <w:b/>
          <w:color w:val="222222"/>
        </w:rPr>
        <w:t xml:space="preserve">PART II: </w:t>
      </w:r>
      <w:r w:rsidR="00F35155" w:rsidRPr="00F35155">
        <w:rPr>
          <w:rFonts w:eastAsia="Calibri"/>
          <w:b/>
          <w:color w:val="222222"/>
        </w:rPr>
        <w:t xml:space="preserve">ACTION PLAN </w:t>
      </w:r>
    </w:p>
    <w:p w:rsidR="00491A40" w:rsidRPr="00491A40" w:rsidRDefault="00491A40" w:rsidP="00491A40">
      <w:pPr>
        <w:spacing w:before="0" w:beforeAutospacing="0" w:after="0" w:afterAutospacing="0" w:line="276" w:lineRule="auto"/>
        <w:ind w:left="360"/>
        <w:rPr>
          <w:rFonts w:eastAsia="Calibri"/>
          <w:b/>
          <w:bCs w:val="0"/>
        </w:rPr>
      </w:pPr>
      <w:r w:rsidRPr="00491A40">
        <w:rPr>
          <w:rFonts w:eastAsia="Calibri"/>
          <w:b/>
          <w:bCs w:val="0"/>
        </w:rPr>
        <w:t xml:space="preserve">For this section, </w:t>
      </w:r>
      <w:r>
        <w:rPr>
          <w:rFonts w:eastAsia="Calibri"/>
          <w:b/>
          <w:bCs w:val="0"/>
        </w:rPr>
        <w:t xml:space="preserve">describe and discuss </w:t>
      </w:r>
      <w:r w:rsidRPr="00491A40">
        <w:rPr>
          <w:rFonts w:eastAsia="Calibri"/>
          <w:b/>
          <w:bCs w:val="0"/>
        </w:rPr>
        <w:t>your Program</w:t>
      </w:r>
      <w:r>
        <w:rPr>
          <w:rFonts w:eastAsia="Calibri"/>
          <w:b/>
          <w:bCs w:val="0"/>
        </w:rPr>
        <w:t>’s Action Plan</w:t>
      </w:r>
      <w:r w:rsidRPr="00491A40">
        <w:rPr>
          <w:rFonts w:eastAsia="Calibri"/>
          <w:b/>
          <w:bCs w:val="0"/>
        </w:rPr>
        <w:t xml:space="preserve"> for the</w:t>
      </w:r>
      <w:r>
        <w:rPr>
          <w:rFonts w:eastAsia="Calibri"/>
          <w:b/>
          <w:bCs w:val="0"/>
        </w:rPr>
        <w:t xml:space="preserve"> 3 year period from July 1, 2015 through June 30, 2018</w:t>
      </w:r>
      <w:r w:rsidRPr="00491A40">
        <w:rPr>
          <w:rFonts w:eastAsia="Calibri"/>
          <w:b/>
          <w:bCs w:val="0"/>
        </w:rPr>
        <w:t xml:space="preserve">.  </w:t>
      </w:r>
      <w:r>
        <w:rPr>
          <w:rFonts w:eastAsia="Calibri"/>
          <w:b/>
          <w:bCs w:val="0"/>
        </w:rPr>
        <w:t xml:space="preserve">For each action strategy or tactic, provide details about the goal, expected level of success, implementation timeline, and any challenges or </w:t>
      </w:r>
      <w:r w:rsidRPr="00491A40">
        <w:rPr>
          <w:rFonts w:eastAsia="Calibri"/>
          <w:b/>
          <w:bCs w:val="0"/>
        </w:rPr>
        <w:t xml:space="preserve">barriers you anticipate may affect implementation or success. </w:t>
      </w:r>
    </w:p>
    <w:p w:rsidR="00AC2A68" w:rsidRDefault="00AC2A68" w:rsidP="00AC2A68">
      <w:pPr>
        <w:spacing w:before="0" w:beforeAutospacing="0" w:after="0" w:afterAutospacing="0" w:line="276" w:lineRule="auto"/>
        <w:ind w:left="360"/>
        <w:rPr>
          <w:rFonts w:eastAsia="Calibri"/>
          <w:b/>
          <w:bCs w:val="0"/>
        </w:rPr>
      </w:pPr>
    </w:p>
    <w:p w:rsidR="00AC2A68" w:rsidRDefault="00491A40" w:rsidP="00AC2A68">
      <w:pPr>
        <w:spacing w:before="0" w:beforeAutospacing="0" w:after="0" w:afterAutospacing="0" w:line="276" w:lineRule="auto"/>
        <w:ind w:left="360"/>
        <w:rPr>
          <w:rFonts w:eastAsia="Calibri"/>
          <w:b/>
          <w:bCs w:val="0"/>
        </w:rPr>
      </w:pPr>
      <w:r w:rsidRPr="00491A40">
        <w:rPr>
          <w:rFonts w:eastAsia="Calibri"/>
          <w:b/>
          <w:bCs w:val="0"/>
        </w:rPr>
        <w:t xml:space="preserve">Action Plans must align with the new </w:t>
      </w:r>
      <w:r w:rsidRPr="00F35155">
        <w:rPr>
          <w:rFonts w:eastAsia="Arial" w:cs="Arial"/>
          <w:b/>
          <w:bCs w:val="0"/>
          <w:lang w:eastAsia="ja-JP"/>
        </w:rPr>
        <w:t>Hawai</w:t>
      </w:r>
      <w:r w:rsidRPr="00F35155">
        <w:rPr>
          <w:rFonts w:ascii="Times New Roman" w:eastAsia="Arial" w:hAnsi="Times New Roman"/>
          <w:b/>
          <w:bCs w:val="0"/>
          <w:lang w:eastAsia="ja-JP"/>
        </w:rPr>
        <w:t>ʻ</w:t>
      </w:r>
      <w:r w:rsidRPr="00F35155">
        <w:rPr>
          <w:rFonts w:eastAsia="Arial" w:cs="Arial"/>
          <w:b/>
          <w:bCs w:val="0"/>
          <w:lang w:eastAsia="ja-JP"/>
        </w:rPr>
        <w:t>i Community College 2015-2021 Strategic Plan</w:t>
      </w:r>
      <w:r w:rsidR="00AC2A68">
        <w:rPr>
          <w:rFonts w:eastAsia="Arial" w:cs="Arial"/>
          <w:b/>
          <w:bCs w:val="0"/>
          <w:lang w:eastAsia="ja-JP"/>
        </w:rPr>
        <w:t>.  Discuss how the Program’s Action Plan aligns with and supports the 2015-2021 Strategic Plan’s Initiatives, Strategies, and Tactics.</w:t>
      </w:r>
    </w:p>
    <w:p w:rsidR="00F35155" w:rsidRPr="00F35155" w:rsidRDefault="00D97C63" w:rsidP="00AC2A68">
      <w:pPr>
        <w:spacing w:before="0" w:beforeAutospacing="0" w:after="0" w:afterAutospacing="0" w:line="276" w:lineRule="auto"/>
        <w:ind w:left="360"/>
        <w:rPr>
          <w:rFonts w:eastAsia="Calibri"/>
          <w:b/>
          <w:bCs w:val="0"/>
        </w:rPr>
      </w:pPr>
      <w:hyperlink r:id="rId13" w:tgtFrame="_blank" w:history="1">
        <w:r w:rsidR="00F35155" w:rsidRPr="00F35155">
          <w:rPr>
            <w:rFonts w:ascii="Georgia" w:eastAsia="Calibri" w:hAnsi="Georgia"/>
            <w:color w:val="743399"/>
            <w:u w:val="single"/>
            <w:bdr w:val="none" w:sz="0" w:space="0" w:color="auto" w:frame="1"/>
            <w:shd w:val="clear" w:color="auto" w:fill="FFFFFF"/>
          </w:rPr>
          <w:t>http://hawaii.hawaii.edu/docs/hawcc-strategic-directions-2015-2021.pdf</w:t>
        </w:r>
      </w:hyperlink>
    </w:p>
    <w:p w:rsidR="00F35155" w:rsidRDefault="00F35155" w:rsidP="00F35155">
      <w:pPr>
        <w:spacing w:before="0" w:beforeAutospacing="0" w:after="0" w:afterAutospacing="0" w:line="276" w:lineRule="auto"/>
        <w:ind w:left="720" w:firstLine="360"/>
        <w:contextualSpacing/>
        <w:rPr>
          <w:rFonts w:eastAsia="Calibri"/>
          <w:b/>
        </w:rPr>
      </w:pPr>
    </w:p>
    <w:p w:rsidR="00AC2A68" w:rsidRDefault="00AC2A68" w:rsidP="00F35155">
      <w:pPr>
        <w:spacing w:before="0" w:beforeAutospacing="0" w:after="0" w:afterAutospacing="0" w:line="276" w:lineRule="auto"/>
        <w:ind w:left="720" w:firstLine="360"/>
        <w:contextualSpacing/>
        <w:rPr>
          <w:rFonts w:eastAsia="Calibri"/>
          <w:b/>
        </w:rPr>
      </w:pPr>
      <w:r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D7B837" wp14:editId="08C3142A">
                <wp:simplePos x="0" y="0"/>
                <wp:positionH relativeFrom="column">
                  <wp:posOffset>650929</wp:posOffset>
                </wp:positionH>
                <wp:positionV relativeFrom="paragraph">
                  <wp:posOffset>32536</wp:posOffset>
                </wp:positionV>
                <wp:extent cx="4455763" cy="1224366"/>
                <wp:effectExtent l="0" t="0" r="21590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5763" cy="12243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A68" w:rsidRDefault="00AC2A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7B837" id="Text Box 2" o:spid="_x0000_s1027" type="#_x0000_t202" style="position:absolute;left:0;text-align:left;margin-left:51.25pt;margin-top:2.55pt;width:350.85pt;height:96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" fillcolor="white [3201]" strokeweight=".5pt">
                <v:textbox>
                  <w:txbxContent>
                    <w:p w:rsidR="00AC2A68" w:rsidRDefault="00AC2A68"/>
                  </w:txbxContent>
                </v:textbox>
              </v:shape>
            </w:pict>
          </mc:Fallback>
        </mc:AlternateContent>
      </w:r>
    </w:p>
    <w:p w:rsidR="00AC2A68" w:rsidRDefault="00AC2A68" w:rsidP="00F35155">
      <w:pPr>
        <w:spacing w:before="0" w:beforeAutospacing="0" w:after="0" w:afterAutospacing="0" w:line="276" w:lineRule="auto"/>
        <w:ind w:left="720" w:firstLine="360"/>
        <w:contextualSpacing/>
        <w:rPr>
          <w:rFonts w:eastAsia="Calibri"/>
          <w:b/>
        </w:rPr>
      </w:pPr>
    </w:p>
    <w:p w:rsidR="00AC2A68" w:rsidRDefault="00AC2A68" w:rsidP="00F35155">
      <w:pPr>
        <w:spacing w:before="0" w:beforeAutospacing="0" w:after="0" w:afterAutospacing="0" w:line="276" w:lineRule="auto"/>
        <w:ind w:left="720" w:firstLine="360"/>
        <w:contextualSpacing/>
        <w:rPr>
          <w:rFonts w:eastAsia="Calibri"/>
          <w:b/>
        </w:rPr>
      </w:pPr>
    </w:p>
    <w:p w:rsidR="00AC2A68" w:rsidRDefault="00AC2A68" w:rsidP="00F35155">
      <w:pPr>
        <w:spacing w:before="0" w:beforeAutospacing="0" w:after="0" w:afterAutospacing="0" w:line="276" w:lineRule="auto"/>
        <w:ind w:left="720" w:firstLine="360"/>
        <w:contextualSpacing/>
        <w:rPr>
          <w:rFonts w:eastAsia="Calibri"/>
          <w:b/>
        </w:rPr>
      </w:pPr>
    </w:p>
    <w:p w:rsidR="00AC2A68" w:rsidRPr="00F35155" w:rsidRDefault="00AC2A68" w:rsidP="00F35155">
      <w:pPr>
        <w:spacing w:before="0" w:beforeAutospacing="0" w:after="0" w:afterAutospacing="0" w:line="276" w:lineRule="auto"/>
        <w:ind w:left="720" w:firstLine="360"/>
        <w:contextualSpacing/>
        <w:rPr>
          <w:rFonts w:eastAsia="Calibri"/>
          <w:b/>
        </w:rPr>
      </w:pPr>
    </w:p>
    <w:p w:rsidR="00AC2A68" w:rsidRPr="00AC2A68" w:rsidRDefault="00AC2A68" w:rsidP="00AC2A68">
      <w:pPr>
        <w:spacing w:before="0" w:beforeAutospacing="0" w:after="0" w:afterAutospacing="0" w:line="276" w:lineRule="auto"/>
        <w:ind w:left="720"/>
        <w:contextualSpacing/>
        <w:rPr>
          <w:rFonts w:eastAsia="Calibri"/>
          <w:b/>
        </w:rPr>
      </w:pPr>
    </w:p>
    <w:p w:rsidR="00AC2A68" w:rsidRPr="00AC2A68" w:rsidRDefault="00AC2A68" w:rsidP="00AC2A68">
      <w:pPr>
        <w:spacing w:before="0" w:beforeAutospacing="0" w:after="0" w:afterAutospacing="0" w:line="276" w:lineRule="auto"/>
        <w:ind w:left="720"/>
        <w:contextualSpacing/>
        <w:rPr>
          <w:rFonts w:eastAsia="Calibri"/>
          <w:b/>
        </w:rPr>
      </w:pPr>
    </w:p>
    <w:p w:rsidR="00AC2A68" w:rsidRPr="00AC2A68" w:rsidRDefault="00AC2A68" w:rsidP="00AC2A68">
      <w:pPr>
        <w:spacing w:before="0" w:beforeAutospacing="0" w:after="0" w:afterAutospacing="0" w:line="276" w:lineRule="auto"/>
        <w:ind w:left="360"/>
        <w:contextualSpacing/>
        <w:rPr>
          <w:rFonts w:eastAsia="Calibri"/>
          <w:b/>
        </w:rPr>
      </w:pPr>
    </w:p>
    <w:p w:rsidR="00F35155" w:rsidRPr="00AC2A68" w:rsidRDefault="00AC2A68" w:rsidP="00AC2A68">
      <w:pPr>
        <w:spacing w:before="0" w:beforeAutospacing="0" w:after="0" w:afterAutospacing="0" w:line="276" w:lineRule="auto"/>
        <w:ind w:left="360"/>
        <w:contextualSpacing/>
        <w:rPr>
          <w:rFonts w:eastAsia="Calibri"/>
          <w:b/>
        </w:rPr>
      </w:pPr>
      <w:r>
        <w:rPr>
          <w:rFonts w:eastAsia="Calibri"/>
          <w:b/>
          <w:color w:val="222222"/>
        </w:rPr>
        <w:t xml:space="preserve">PART III: </w:t>
      </w:r>
      <w:r w:rsidR="00F35155" w:rsidRPr="00F35155">
        <w:rPr>
          <w:rFonts w:eastAsia="Calibri"/>
          <w:b/>
          <w:color w:val="222222"/>
        </w:rPr>
        <w:t xml:space="preserve">Budget </w:t>
      </w:r>
      <w:r>
        <w:rPr>
          <w:rFonts w:eastAsia="Calibri"/>
          <w:b/>
          <w:color w:val="222222"/>
        </w:rPr>
        <w:t>Items</w:t>
      </w:r>
    </w:p>
    <w:p w:rsidR="00F65103" w:rsidRDefault="00AC2A68" w:rsidP="00AC2A68">
      <w:pPr>
        <w:tabs>
          <w:tab w:val="left" w:pos="1080"/>
        </w:tabs>
        <w:spacing w:before="0" w:beforeAutospacing="0" w:after="0" w:afterAutospacing="0" w:line="276" w:lineRule="auto"/>
        <w:ind w:left="720"/>
        <w:contextualSpacing/>
        <w:rPr>
          <w:rFonts w:eastAsia="Calibri"/>
          <w:b/>
          <w:bCs w:val="0"/>
        </w:rPr>
      </w:pPr>
      <w:r w:rsidRPr="00AC2A68">
        <w:rPr>
          <w:rFonts w:eastAsia="Calibri"/>
          <w:b/>
          <w:bCs w:val="0"/>
        </w:rPr>
        <w:t xml:space="preserve">For this section, describe and discuss your Program’s cost-item “budget asks” for the 3 year period from July 1, 2015 through June 30, 2018.  </w:t>
      </w:r>
      <w:r w:rsidR="00F65103" w:rsidRPr="00AC2A68">
        <w:rPr>
          <w:rFonts w:eastAsia="Calibri"/>
          <w:b/>
          <w:color w:val="222222"/>
        </w:rPr>
        <w:t>Fo</w:t>
      </w:r>
      <w:r w:rsidR="00F65103" w:rsidRPr="00AC2A68">
        <w:rPr>
          <w:rFonts w:eastAsia="Calibri"/>
          <w:b/>
          <w:bCs w:val="0"/>
        </w:rPr>
        <w:t xml:space="preserve">r </w:t>
      </w:r>
      <w:r w:rsidR="00F65103" w:rsidRPr="00AC2A68">
        <w:rPr>
          <w:rFonts w:eastAsia="Calibri"/>
          <w:b/>
          <w:bCs w:val="0"/>
          <w:u w:val="single"/>
        </w:rPr>
        <w:t>each</w:t>
      </w:r>
      <w:r w:rsidR="00F65103" w:rsidRPr="00AC2A68">
        <w:rPr>
          <w:rFonts w:eastAsia="Calibri"/>
          <w:b/>
          <w:bCs w:val="0"/>
        </w:rPr>
        <w:t xml:space="preserve"> budget item, d</w:t>
      </w:r>
      <w:r w:rsidR="00F65103" w:rsidRPr="00AC2A68">
        <w:rPr>
          <w:rFonts w:eastAsia="Arial" w:cs="Arial"/>
          <w:b/>
          <w:bCs w:val="0"/>
          <w:lang w:eastAsia="ja-JP"/>
        </w:rPr>
        <w:t xml:space="preserve">escribe the needed item in detail, including cost(s) and timeline(s).  </w:t>
      </w:r>
    </w:p>
    <w:p w:rsidR="00F65103" w:rsidRDefault="00F65103" w:rsidP="00AC2A68">
      <w:pPr>
        <w:tabs>
          <w:tab w:val="left" w:pos="1080"/>
        </w:tabs>
        <w:spacing w:before="0" w:beforeAutospacing="0" w:after="0" w:afterAutospacing="0" w:line="276" w:lineRule="auto"/>
        <w:ind w:left="720"/>
        <w:contextualSpacing/>
        <w:rPr>
          <w:rFonts w:eastAsia="Calibri"/>
          <w:b/>
          <w:bCs w:val="0"/>
        </w:rPr>
      </w:pPr>
    </w:p>
    <w:p w:rsidR="00AC2A68" w:rsidRPr="00F65103" w:rsidRDefault="00AC2A68" w:rsidP="00F65103">
      <w:pPr>
        <w:tabs>
          <w:tab w:val="left" w:pos="1080"/>
        </w:tabs>
        <w:spacing w:before="0" w:beforeAutospacing="0" w:after="0" w:afterAutospacing="0" w:line="276" w:lineRule="auto"/>
        <w:ind w:left="720"/>
        <w:contextualSpacing/>
        <w:rPr>
          <w:rFonts w:eastAsia="Arial" w:cs="Arial"/>
          <w:b/>
          <w:bCs w:val="0"/>
          <w:lang w:eastAsia="ja-JP"/>
        </w:rPr>
      </w:pPr>
      <w:r w:rsidRPr="00AC2A68">
        <w:rPr>
          <w:rFonts w:eastAsia="Arial" w:cs="Arial"/>
          <w:b/>
          <w:bCs w:val="0"/>
          <w:lang w:eastAsia="ja-JP"/>
        </w:rPr>
        <w:t>B</w:t>
      </w:r>
      <w:r w:rsidRPr="00F35155">
        <w:rPr>
          <w:rFonts w:eastAsia="Arial" w:cs="Arial"/>
          <w:b/>
          <w:bCs w:val="0"/>
          <w:lang w:eastAsia="ja-JP"/>
        </w:rPr>
        <w:t xml:space="preserve">udget asks for </w:t>
      </w:r>
      <w:r w:rsidRPr="00AC2A68">
        <w:rPr>
          <w:rFonts w:eastAsia="Arial" w:cs="Arial"/>
          <w:b/>
          <w:bCs w:val="0"/>
          <w:lang w:eastAsia="ja-JP"/>
        </w:rPr>
        <w:t xml:space="preserve">all </w:t>
      </w:r>
      <w:r w:rsidRPr="00F35155">
        <w:rPr>
          <w:rFonts w:eastAsia="Arial" w:cs="Arial"/>
          <w:b/>
          <w:bCs w:val="0"/>
          <w:lang w:eastAsia="ja-JP"/>
        </w:rPr>
        <w:t>categories of cost items may be included in the 3-year Comprehensive Review</w:t>
      </w:r>
      <w:r w:rsidRPr="00AC2A68">
        <w:rPr>
          <w:rFonts w:eastAsia="Arial" w:cs="Arial"/>
          <w:b/>
          <w:bCs w:val="0"/>
          <w:lang w:eastAsia="ja-JP"/>
        </w:rPr>
        <w:t xml:space="preserve">. </w:t>
      </w:r>
      <w:r w:rsidR="00F65103">
        <w:rPr>
          <w:rFonts w:eastAsia="Arial" w:cs="Arial"/>
          <w:b/>
          <w:bCs w:val="0"/>
          <w:lang w:eastAsia="ja-JP"/>
        </w:rPr>
        <w:t xml:space="preserve"> </w:t>
      </w:r>
      <w:r w:rsidRPr="00AC2A68">
        <w:rPr>
          <w:rFonts w:eastAsia="Arial" w:cs="Arial"/>
          <w:b/>
          <w:bCs w:val="0"/>
          <w:lang w:eastAsia="ja-JP"/>
        </w:rPr>
        <w:t>Explain how the item aligns with the Hawai</w:t>
      </w:r>
      <w:r w:rsidRPr="00AC2A68">
        <w:rPr>
          <w:rFonts w:ascii="Times New Roman" w:eastAsia="Arial" w:hAnsi="Times New Roman"/>
          <w:b/>
          <w:bCs w:val="0"/>
          <w:lang w:eastAsia="ja-JP"/>
        </w:rPr>
        <w:t>ʻ</w:t>
      </w:r>
      <w:r w:rsidRPr="00AC2A68">
        <w:rPr>
          <w:rFonts w:eastAsia="Arial" w:cs="Arial"/>
          <w:b/>
          <w:bCs w:val="0"/>
          <w:lang w:eastAsia="ja-JP"/>
        </w:rPr>
        <w:t>i Community College 2015-2021 Strategic Plan (see link above in Part II).  Id</w:t>
      </w:r>
      <w:r w:rsidR="00F65103">
        <w:rPr>
          <w:rFonts w:eastAsia="Arial" w:cs="Arial"/>
          <w:b/>
          <w:bCs w:val="0"/>
          <w:lang w:eastAsia="ja-JP"/>
        </w:rPr>
        <w:t xml:space="preserve">entify and discuss how each item </w:t>
      </w:r>
      <w:r w:rsidRPr="00AC2A68">
        <w:rPr>
          <w:rFonts w:eastAsia="Arial" w:cs="Arial"/>
          <w:b/>
          <w:bCs w:val="0"/>
          <w:lang w:eastAsia="ja-JP"/>
        </w:rPr>
        <w:t>aligns with the Strategic Plans Initiatives, Goals, Action Strategies, and Tactics.</w:t>
      </w:r>
    </w:p>
    <w:p w:rsidR="00AC2A68" w:rsidRDefault="00AC2A68" w:rsidP="00AC2A68">
      <w:pPr>
        <w:spacing w:before="0" w:beforeAutospacing="0" w:after="0" w:afterAutospacing="0" w:line="276" w:lineRule="auto"/>
        <w:ind w:left="360"/>
        <w:rPr>
          <w:rFonts w:eastAsia="Calibri"/>
          <w:b/>
          <w:bCs w:val="0"/>
        </w:rPr>
      </w:pPr>
      <w:r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C0A1DD" wp14:editId="050EA934">
                <wp:simplePos x="0" y="0"/>
                <wp:positionH relativeFrom="column">
                  <wp:posOffset>526942</wp:posOffset>
                </wp:positionH>
                <wp:positionV relativeFrom="paragraph">
                  <wp:posOffset>179264</wp:posOffset>
                </wp:positionV>
                <wp:extent cx="4455160" cy="1425844"/>
                <wp:effectExtent l="0" t="0" r="21590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5160" cy="14258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C2A68" w:rsidRDefault="00AC2A68" w:rsidP="00AC2A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0A1DD" id="Text Box 3" o:spid="_x0000_s1028" type="#_x0000_t202" style="position:absolute;left:0;text-align:left;margin-left:41.5pt;margin-top:14.1pt;width:350.8pt;height:112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" fillcolor="window" strokeweight=".5pt">
                <v:textbox>
                  <w:txbxContent>
                    <w:p w:rsidR="00AC2A68" w:rsidRDefault="00AC2A68" w:rsidP="00AC2A68"/>
                  </w:txbxContent>
                </v:textbox>
              </v:shape>
            </w:pict>
          </mc:Fallback>
        </mc:AlternateContent>
      </w:r>
    </w:p>
    <w:sectPr w:rsidR="00AC2A68" w:rsidSect="0027525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1440" w:left="1440" w:header="288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C63" w:rsidRDefault="00D97C63" w:rsidP="007D00DA">
      <w:pPr>
        <w:spacing w:before="0" w:after="0" w:line="240" w:lineRule="auto"/>
      </w:pPr>
      <w:r>
        <w:separator/>
      </w:r>
    </w:p>
  </w:endnote>
  <w:endnote w:type="continuationSeparator" w:id="0">
    <w:p w:rsidR="00D97C63" w:rsidRDefault="00D97C63" w:rsidP="007D00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0DA" w:rsidRDefault="007D00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0DA" w:rsidRDefault="007D00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0DA" w:rsidRDefault="007D0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C63" w:rsidRDefault="00D97C63" w:rsidP="007D00DA">
      <w:pPr>
        <w:spacing w:before="0" w:after="0" w:line="240" w:lineRule="auto"/>
      </w:pPr>
      <w:r>
        <w:separator/>
      </w:r>
    </w:p>
  </w:footnote>
  <w:footnote w:type="continuationSeparator" w:id="0">
    <w:p w:rsidR="00D97C63" w:rsidRDefault="00D97C63" w:rsidP="007D00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0DA" w:rsidRDefault="007D00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0DA" w:rsidRDefault="007D00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0DA" w:rsidRDefault="007D00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D2793"/>
    <w:multiLevelType w:val="hybridMultilevel"/>
    <w:tmpl w:val="DFF438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33073"/>
    <w:multiLevelType w:val="hybridMultilevel"/>
    <w:tmpl w:val="EDE647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B65A2"/>
    <w:multiLevelType w:val="hybridMultilevel"/>
    <w:tmpl w:val="ACFA7C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F77D3"/>
    <w:multiLevelType w:val="hybridMultilevel"/>
    <w:tmpl w:val="42C4A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20"/>
  <w:drawingGridHorizontalSpacing w:val="195"/>
  <w:drawingGridVerticalSpacing w:val="136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E50"/>
    <w:rsid w:val="000D3F42"/>
    <w:rsid w:val="001A33D5"/>
    <w:rsid w:val="0027525A"/>
    <w:rsid w:val="002D5390"/>
    <w:rsid w:val="00491A40"/>
    <w:rsid w:val="004A32DE"/>
    <w:rsid w:val="007D00DA"/>
    <w:rsid w:val="00AC15BE"/>
    <w:rsid w:val="00AC2A68"/>
    <w:rsid w:val="00B3764B"/>
    <w:rsid w:val="00BC614A"/>
    <w:rsid w:val="00C67E50"/>
    <w:rsid w:val="00D57D69"/>
    <w:rsid w:val="00D97C63"/>
    <w:rsid w:val="00F35155"/>
    <w:rsid w:val="00F6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EA75C6-F03D-43C0-AD35-4C160E08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bCs/>
        <w:color w:val="000000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5390"/>
    <w:pPr>
      <w:spacing w:line="240" w:lineRule="auto"/>
    </w:pPr>
    <w:rPr>
      <w:rFonts w:ascii="Times New Roman" w:eastAsia="Times New Roman" w:hAnsi="Times New Roman"/>
      <w:bCs w:val="0"/>
      <w:color w:val="auto"/>
    </w:rPr>
  </w:style>
  <w:style w:type="character" w:customStyle="1" w:styleId="apple-converted-space">
    <w:name w:val="apple-converted-space"/>
    <w:basedOn w:val="DefaultParagraphFont"/>
    <w:rsid w:val="002D5390"/>
  </w:style>
  <w:style w:type="paragraph" w:styleId="ListParagraph">
    <w:name w:val="List Paragraph"/>
    <w:basedOn w:val="Normal"/>
    <w:uiPriority w:val="34"/>
    <w:qFormat/>
    <w:rsid w:val="001A33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515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00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0DA"/>
  </w:style>
  <w:style w:type="paragraph" w:styleId="Footer">
    <w:name w:val="footer"/>
    <w:basedOn w:val="Normal"/>
    <w:link w:val="FooterChar"/>
    <w:uiPriority w:val="99"/>
    <w:unhideWhenUsed/>
    <w:rsid w:val="007D00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2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waii.edu/offices/cc/arpd/index.php%20" TargetMode="External"/><Relationship Id="rId13" Type="http://schemas.openxmlformats.org/officeDocument/2006/relationships/hyperlink" Target="http://blog.hawaii.edu/hawcccollegecouncil/files/2012/01/UHCC-System-Strategic-Directions-HawCC-2015-DRAFT-1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hawaii.hawaii.edu/program-unit-review/" TargetMode="External"/><Relationship Id="rId12" Type="http://schemas.openxmlformats.org/officeDocument/2006/relationships/hyperlink" Target="http://hawaii.hawaii.edu/assessment/outcomes.php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log.hawaii.edu/hawcccollegecouncil/files/2012/01/HawCCStrategicOutcomesPerformances2008-2015_sorted_102710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hawaii.hawaii.edu/docs/HawCCStrategicPlan_2008-2015_10-29-09.pdf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hawaii.hawaii.edu/assessment/outcomes.ph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Hawaii Community College</Company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Reshela DuPuis</dc:creator>
  <cp:lastModifiedBy>Reshela DuPuis</cp:lastModifiedBy>
  <cp:revision>6</cp:revision>
  <dcterms:created xsi:type="dcterms:W3CDTF">2015-10-01T23:33:00Z</dcterms:created>
  <dcterms:modified xsi:type="dcterms:W3CDTF">2015-10-09T16:18:00Z</dcterms:modified>
</cp:coreProperties>
</file>